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ReplaceTextPRO"/>
          <w:rFonts w:ascii="Basic Sans" w:hAnsi="Basic Sans"/>
          <w:bCs w:val="0"/>
          <w:noProof w:val="0"/>
        </w:rPr>
        <w:id w:val="341132622"/>
        <w:docPartObj>
          <w:docPartGallery w:val="Cover Pages"/>
          <w:docPartUnique/>
        </w:docPartObj>
      </w:sdtPr>
      <w:sdtEndPr>
        <w:rPr>
          <w:rStyle w:val="ReplaceTextPRO"/>
        </w:rPr>
      </w:sdtEndPr>
      <w:sdtContent>
        <w:p w14:paraId="71E32F41" w14:textId="4B226ECD" w:rsidR="00860B99" w:rsidRPr="00B941EF" w:rsidRDefault="00860B99" w:rsidP="009D699E">
          <w:pPr>
            <w:pStyle w:val="BodyPRO"/>
            <w:rPr>
              <w:rStyle w:val="ReplaceTextPRO"/>
              <w:rFonts w:ascii="Basic Sans" w:hAnsi="Basic Sans"/>
              <w:color w:val="000000" w:themeColor="text1"/>
            </w:rPr>
          </w:pPr>
        </w:p>
        <w:p w14:paraId="71E32F4C" w14:textId="571BB871" w:rsidR="00CE0039" w:rsidRPr="00B941EF" w:rsidRDefault="00CE0039" w:rsidP="00946F56">
          <w:pPr>
            <w:pStyle w:val="BodyPRO"/>
            <w:spacing w:before="0" w:after="0"/>
            <w:rPr>
              <w:rStyle w:val="ReplaceTextPRO"/>
              <w:rFonts w:ascii="Basic Sans" w:hAnsi="Basic Sans"/>
              <w:color w:val="000000" w:themeColor="text1"/>
            </w:rPr>
          </w:pPr>
        </w:p>
        <w:p w14:paraId="71E32F4D" w14:textId="77A46AF2" w:rsidR="00CE0039" w:rsidRPr="00B941EF" w:rsidRDefault="0078599B" w:rsidP="00B941EF">
          <w:pPr>
            <w:spacing w:before="0" w:after="0"/>
            <w:jc w:val="center"/>
            <w:rPr>
              <w:rStyle w:val="ReplaceTextPRO"/>
              <w:rFonts w:ascii="Basic Sans" w:hAnsi="Basic Sans"/>
              <w:color w:val="000000" w:themeColor="text1"/>
            </w:rPr>
          </w:pPr>
          <w:r w:rsidRPr="00B941EF">
            <w:rPr>
              <w:rFonts w:ascii="Basic Sans" w:hAnsi="Basic Sans"/>
              <w:noProof/>
            </w:rPr>
            <mc:AlternateContent>
              <mc:Choice Requires="wpg">
                <w:drawing>
                  <wp:anchor distT="0" distB="0" distL="114300" distR="114300" simplePos="0" relativeHeight="251656192" behindDoc="1" locked="1" layoutInCell="1" allowOverlap="1" wp14:anchorId="71E332BF" wp14:editId="6B7F1D51">
                    <wp:simplePos x="0" y="0"/>
                    <wp:positionH relativeFrom="page">
                      <wp:posOffset>685800</wp:posOffset>
                    </wp:positionH>
                    <wp:positionV relativeFrom="page">
                      <wp:posOffset>3920490</wp:posOffset>
                    </wp:positionV>
                    <wp:extent cx="7086600" cy="3657600"/>
                    <wp:effectExtent l="0" t="0" r="0" b="0"/>
                    <wp:wrapNone/>
                    <wp:docPr id="69" name="Group 6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086600" cy="3657600"/>
                              <a:chOff x="0" y="0"/>
                              <a:chExt cx="7086600" cy="3657600"/>
                            </a:xfrm>
                          </wpg:grpSpPr>
                          <wps:wsp>
                            <wps:cNvPr id="68" name="Rectangle 68"/>
                            <wps:cNvSpPr/>
                            <wps:spPr>
                              <a:xfrm>
                                <a:off x="0" y="0"/>
                                <a:ext cx="7086600" cy="3657600"/>
                              </a:xfrm>
                              <a:prstGeom prst="rect">
                                <a:avLst/>
                              </a:prstGeom>
                              <a:gradFill flip="none" rotWithShape="0">
                                <a:gsLst>
                                  <a:gs pos="50000">
                                    <a:srgbClr val="3897B2"/>
                                  </a:gs>
                                  <a:gs pos="0">
                                    <a:srgbClr val="00BDD2">
                                      <a:lumMod val="100000"/>
                                    </a:srgbClr>
                                  </a:gs>
                                  <a:gs pos="100000">
                                    <a:srgbClr val="356783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elacomgrade"/>
                                    <w:tblW w:w="9000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000"/>
                                  </w:tblGrid>
                                  <w:tr w:rsidR="002C3E95" w:rsidRPr="00B941EF" w14:paraId="71E3335F" w14:textId="77777777" w:rsidTr="0078599B">
                                    <w:trPr>
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<w:cantSplit/>
                                      <w:trHeight w:hRule="exact" w:val="2880"/>
                                    </w:trPr>
                                    <w:tc>
                                      <w:tcPr>
                                        <w:tcW w:w="5000" w:type="pct"/>
                                        <w:vAlign w:val="bottom"/>
                                      </w:tcPr>
                                      <w:p w14:paraId="71E3335E" w14:textId="66098285" w:rsidR="002C3E95" w:rsidRPr="00043503" w:rsidRDefault="00576204" w:rsidP="000C5374">
                                        <w:pPr>
                                          <w:pStyle w:val="Ttulo"/>
                                          <w:rPr>
                                            <w:lang w:val="pt-BR"/>
                                          </w:rPr>
                                        </w:pPr>
                                        <w:r>
                                          <w:rPr>
                                            <w:lang w:val="pt-BR"/>
                                          </w:rPr>
                                          <w:t>Política de PRIVACIDADE</w:t>
                                        </w:r>
                                        <w:r w:rsidR="000162A8">
                                          <w:rPr>
                                            <w:lang w:val="pt-BR"/>
                                          </w:rPr>
                                          <w:t xml:space="preserve"> E PROTEÇÃO DE DADOS PESSOAIS</w:t>
                                        </w:r>
                                      </w:p>
                                    </w:tc>
                                  </w:tr>
                                  <w:tr w:rsidR="002C3E95" w:rsidRPr="00B941EF" w14:paraId="71E33362" w14:textId="77777777" w:rsidTr="0078599B">
                                    <w:trPr>
                                      <w:cantSplit/>
                                      <w:trHeight w:hRule="exact" w:val="2736"/>
                                    </w:trPr>
                                    <w:tc>
                                      <w:tcPr>
                                        <w:tcW w:w="5000" w:type="pct"/>
                                      </w:tcPr>
                                      <w:p w14:paraId="71E33361" w14:textId="76CE1D38" w:rsidR="002C3E95" w:rsidRPr="00043503" w:rsidRDefault="002C3E95" w:rsidP="006B3DF8">
                                        <w:pPr>
                                          <w:pStyle w:val="Subttulo"/>
                                          <w:rPr>
                                            <w:bCs/>
                                            <w:lang w:val="pt-BR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1E33363" w14:textId="77777777" w:rsidR="002C3E95" w:rsidRPr="00043503" w:rsidRDefault="002C3E95" w:rsidP="0078599B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lIns="685800" tIns="0" rIns="0" bIns="0" rtlCol="0" anchor="t"/>
                          </wps:wsp>
                          <wps:wsp>
                            <wps:cNvPr id="8" name="Rectangle 8"/>
                            <wps:cNvSpPr/>
                            <wps:spPr>
                              <a:xfrm>
                                <a:off x="0" y="0"/>
                                <a:ext cx="7086600" cy="118872"/>
                              </a:xfrm>
                              <a:prstGeom prst="rect">
                                <a:avLst/>
                              </a:prstGeom>
                              <a:gradFill flip="none" rotWithShape="0">
                                <a:gsLst>
                                  <a:gs pos="0">
                                    <a:srgbClr val="00AABD"/>
                                  </a:gs>
                                  <a:gs pos="100000">
                                    <a:srgbClr val="00355B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71E332BF" id="Group 69" o:spid="_x0000_s1026" style="position:absolute;left:0;text-align:left;margin-left:54pt;margin-top:308.7pt;width:558pt;height:4in;z-index:-251660288;mso-position-horizontal-relative:page;mso-position-vertical-relative:page" coordsize="70866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">
                    <v:rect id="Rectangle 68" o:spid="_x0000_s1027" style="position:absolute;width:70866;height:36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" fillcolor="#00bdd2" stroked="f" strokeweight="1pt">
                      <v:fill color2="#356783" angle="90" colors="0 #00bdd2;.5 #3897b2;1 #356783" focus="100%" type="gradient"/>
                      <v:textbox inset="54pt,0,0,0">
                        <w:txbxContent>
                          <w:tbl>
                            <w:tblPr>
                              <w:tblStyle w:val="Tabelacomgrade"/>
                              <w:tblW w:w="900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00"/>
                            </w:tblGrid>
                            <w:tr w:rsidR="002C3E95" w:rsidRPr="00B941EF" w14:paraId="71E3335F" w14:textId="77777777" w:rsidTr="0078599B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cantSplit/>
                                <w:trHeight w:hRule="exact" w:val="2880"/>
                              </w:trPr>
                              <w:tc>
                                <w:tcPr>
                                  <w:tcW w:w="5000" w:type="pct"/>
                                  <w:vAlign w:val="bottom"/>
                                </w:tcPr>
                                <w:p w14:paraId="71E3335E" w14:textId="66098285" w:rsidR="002C3E95" w:rsidRPr="00043503" w:rsidRDefault="00576204" w:rsidP="000C5374">
                                  <w:pPr>
                                    <w:pStyle w:val="Ttulo"/>
                                    <w:rPr>
                                      <w:lang w:val="pt-BR"/>
                                    </w:rPr>
                                  </w:pPr>
                                  <w:r>
                                    <w:rPr>
                                      <w:lang w:val="pt-BR"/>
                                    </w:rPr>
                                    <w:t>Política de PRIVACIDADE</w:t>
                                  </w:r>
                                  <w:r w:rsidR="000162A8">
                                    <w:rPr>
                                      <w:lang w:val="pt-BR"/>
                                    </w:rPr>
                                    <w:t xml:space="preserve"> E PROTEÇÃO DE DADOS PESSOAIS</w:t>
                                  </w:r>
                                </w:p>
                              </w:tc>
                            </w:tr>
                            <w:tr w:rsidR="002C3E95" w:rsidRPr="00B941EF" w14:paraId="71E33362" w14:textId="77777777" w:rsidTr="0078599B">
                              <w:trPr>
                                <w:cantSplit/>
                                <w:trHeight w:hRule="exact" w:val="2736"/>
                              </w:trPr>
                              <w:tc>
                                <w:tcPr>
                                  <w:tcW w:w="5000" w:type="pct"/>
                                </w:tcPr>
                                <w:p w14:paraId="71E33361" w14:textId="76CE1D38" w:rsidR="002C3E95" w:rsidRPr="00043503" w:rsidRDefault="002C3E95" w:rsidP="006B3DF8">
                                  <w:pPr>
                                    <w:pStyle w:val="Subttulo"/>
                                    <w:rPr>
                                      <w:bCs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E33363" w14:textId="77777777" w:rsidR="002C3E95" w:rsidRPr="00043503" w:rsidRDefault="002C3E95" w:rsidP="0078599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v:textbox>
                    </v:rect>
                    <v:rect id="Rectangle 8" o:spid="_x0000_s1028" style="position:absolute;width:70866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" fillcolor="#00aabd" stroked="f" strokeweight="1pt">
                      <v:fill color2="#00355b" angle="90" focus="100%" type="gradient"/>
                    </v:rect>
                    <w10:wrap anchorx="page" anchory="page"/>
                    <w10:anchorlock/>
                  </v:group>
                </w:pict>
              </mc:Fallback>
            </mc:AlternateContent>
          </w:r>
          <w:r w:rsidR="00B941EF" w:rsidRPr="00B941EF">
            <w:rPr>
              <w:rFonts w:ascii="Basic Sans" w:hAnsi="Basic Sans"/>
              <w:noProof/>
            </w:rPr>
            <w:drawing>
              <wp:inline distT="0" distB="0" distL="0" distR="0" wp14:anchorId="6BD33609" wp14:editId="76195E36">
                <wp:extent cx="2580005" cy="1663439"/>
                <wp:effectExtent l="0" t="0" r="0" b="0"/>
                <wp:docPr id="53" name="Image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" name="Image" descr="Image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5731" cy="1667131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</pic:spPr>
                    </pic:pic>
                  </a:graphicData>
                </a:graphic>
              </wp:inline>
            </w:drawing>
          </w:r>
          <w:r w:rsidR="00CE0039" w:rsidRPr="00B941EF">
            <w:rPr>
              <w:rStyle w:val="ReplaceTextPRO"/>
              <w:rFonts w:ascii="Basic Sans" w:hAnsi="Basic Sans"/>
              <w:color w:val="000000" w:themeColor="text1"/>
            </w:rPr>
            <w:br w:type="page"/>
          </w:r>
        </w:p>
      </w:sdtContent>
    </w:sdt>
    <w:bookmarkStart w:id="0" w:name="_Hlk87436498" w:displacedByCustomXml="next"/>
    <w:bookmarkStart w:id="1" w:name="_Toc416228623" w:displacedByCustomXml="next"/>
    <w:bookmarkStart w:id="2" w:name="_Toc409994073" w:displacedByCustomXml="next"/>
    <w:bookmarkStart w:id="3" w:name="_Toc409751403" w:displacedByCustomXml="next"/>
    <w:bookmarkStart w:id="4" w:name="_Toc358717654" w:displacedByCustomXml="next"/>
    <w:bookmarkStart w:id="5" w:name="_Toc356203234" w:displacedByCustomXml="next"/>
    <w:sdt>
      <w:sdtPr>
        <w:rPr>
          <w:rFonts w:ascii="Basic Sans" w:eastAsiaTheme="minorHAnsi" w:hAnsi="Basic Sans" w:cstheme="minorBidi"/>
          <w:b w:val="0"/>
          <w:color w:val="000000" w:themeColor="text1"/>
          <w:sz w:val="20"/>
          <w:szCs w:val="20"/>
          <w:lang w:val="pt-BR"/>
        </w:rPr>
        <w:id w:val="-684137424"/>
        <w:docPartObj>
          <w:docPartGallery w:val="Table of Contents"/>
          <w:docPartUnique/>
        </w:docPartObj>
      </w:sdtPr>
      <w:sdtEndPr/>
      <w:sdtContent>
        <w:sdt>
          <w:sdtPr>
            <w:rPr>
              <w:rFonts w:ascii="Basic Sans" w:eastAsiaTheme="minorHAnsi" w:hAnsi="Basic Sans" w:cstheme="minorBidi"/>
              <w:b w:val="0"/>
              <w:color w:val="000000" w:themeColor="text1"/>
              <w:sz w:val="20"/>
              <w:szCs w:val="20"/>
              <w:lang w:val="pt-BR"/>
            </w:rPr>
            <w:id w:val="-1417555778"/>
            <w:docPartObj>
              <w:docPartGallery w:val="Table of Contents"/>
              <w:docPartUnique/>
            </w:docPartObj>
          </w:sdtPr>
          <w:sdtEndPr>
            <w:rPr>
              <w:lang w:val="en-US"/>
            </w:rPr>
          </w:sdtEndPr>
          <w:sdtContent>
            <w:p w14:paraId="2AA3DCD2" w14:textId="77777777" w:rsidR="00DF7946" w:rsidRPr="00B941EF" w:rsidRDefault="00DF7946" w:rsidP="00DF7946">
              <w:pPr>
                <w:pStyle w:val="CabealhodoSumrio"/>
                <w:rPr>
                  <w:rFonts w:ascii="Basic Sans" w:hAnsi="Basic Sans"/>
                  <w:sz w:val="32"/>
                  <w:szCs w:val="36"/>
                  <w:lang w:val="pt-BR"/>
                </w:rPr>
              </w:pPr>
              <w:r w:rsidRPr="00B941EF">
                <w:rPr>
                  <w:rFonts w:ascii="Basic Sans" w:hAnsi="Basic Sans"/>
                  <w:sz w:val="32"/>
                  <w:szCs w:val="36"/>
                  <w:lang w:val="pt-BR"/>
                </w:rPr>
                <w:t>Sumário</w:t>
              </w:r>
            </w:p>
            <w:p w14:paraId="1246E574" w14:textId="77777777" w:rsidR="00502CD8" w:rsidRPr="00B941EF" w:rsidRDefault="00502CD8" w:rsidP="00502CD8">
              <w:pPr>
                <w:pStyle w:val="Sumrio3"/>
                <w:ind w:left="0"/>
                <w:rPr>
                  <w:rFonts w:ascii="Basic Sans" w:hAnsi="Basic Sans"/>
                  <w:sz w:val="20"/>
                  <w:szCs w:val="20"/>
                  <w:lang w:val="pt-BR"/>
                </w:rPr>
              </w:pPr>
              <w:r w:rsidRPr="00B941EF">
                <w:rPr>
                  <w:rFonts w:ascii="Basic Sans" w:hAnsi="Basic Sans"/>
                  <w:b/>
                  <w:bCs/>
                  <w:sz w:val="20"/>
                  <w:szCs w:val="20"/>
                  <w:lang w:val="pt-BR"/>
                </w:rPr>
                <w:t>OBJETIVO</w:t>
              </w:r>
              <w:r w:rsidRPr="00B941EF">
                <w:rPr>
                  <w:rFonts w:ascii="Basic Sans" w:hAnsi="Basic Sans"/>
                  <w:sz w:val="20"/>
                  <w:szCs w:val="20"/>
                </w:rPr>
                <w:ptab w:relativeTo="margin" w:alignment="right" w:leader="dot"/>
              </w:r>
              <w:r w:rsidRPr="00B941EF">
                <w:rPr>
                  <w:rFonts w:ascii="Basic Sans" w:hAnsi="Basic Sans"/>
                  <w:b/>
                  <w:bCs/>
                  <w:sz w:val="20"/>
                  <w:szCs w:val="20"/>
                  <w:lang w:val="pt-BR"/>
                </w:rPr>
                <w:t>3</w:t>
              </w:r>
            </w:p>
            <w:p w14:paraId="216F0315" w14:textId="77777777" w:rsidR="00DF7946" w:rsidRPr="00B941EF" w:rsidRDefault="00DF7946" w:rsidP="00DF7946">
              <w:pPr>
                <w:pStyle w:val="Sumrio2"/>
                <w:ind w:left="0"/>
                <w:rPr>
                  <w:rFonts w:ascii="Basic Sans" w:hAnsi="Basic Sans"/>
                  <w:sz w:val="20"/>
                  <w:szCs w:val="20"/>
                  <w:lang w:val="pt-BR"/>
                </w:rPr>
              </w:pPr>
              <w:r w:rsidRPr="00B941EF">
                <w:rPr>
                  <w:rFonts w:ascii="Basic Sans" w:hAnsi="Basic Sans"/>
                  <w:b/>
                  <w:bCs/>
                  <w:sz w:val="20"/>
                  <w:szCs w:val="20"/>
                  <w:lang w:val="pt-BR"/>
                </w:rPr>
                <w:t>PROFISSIONAIS IMPACTADOS (PÚBLICO-ALVO)</w:t>
              </w:r>
              <w:r w:rsidRPr="00B941EF">
                <w:rPr>
                  <w:rFonts w:ascii="Basic Sans" w:hAnsi="Basic Sans"/>
                  <w:sz w:val="20"/>
                  <w:szCs w:val="20"/>
                </w:rPr>
                <w:ptab w:relativeTo="margin" w:alignment="right" w:leader="dot"/>
              </w:r>
              <w:r w:rsidRPr="00B941EF">
                <w:rPr>
                  <w:rFonts w:ascii="Basic Sans" w:hAnsi="Basic Sans"/>
                  <w:b/>
                  <w:bCs/>
                  <w:sz w:val="20"/>
                  <w:szCs w:val="20"/>
                  <w:lang w:val="pt-BR"/>
                </w:rPr>
                <w:t>3</w:t>
              </w:r>
            </w:p>
            <w:p w14:paraId="405CDFF5" w14:textId="58F9AC15" w:rsidR="00DF7946" w:rsidRPr="00B941EF" w:rsidRDefault="00502CD8" w:rsidP="00DF7946">
              <w:pPr>
                <w:pStyle w:val="Sumrio1"/>
                <w:rPr>
                  <w:rFonts w:ascii="Basic Sans" w:hAnsi="Basic Sans"/>
                  <w:sz w:val="20"/>
                  <w:szCs w:val="20"/>
                  <w:lang w:val="pt-BR"/>
                </w:rPr>
              </w:pPr>
              <w:r w:rsidRPr="00B941EF">
                <w:rPr>
                  <w:rFonts w:ascii="Basic Sans" w:hAnsi="Basic Sans"/>
                  <w:b/>
                  <w:bCs/>
                  <w:sz w:val="20"/>
                  <w:szCs w:val="20"/>
                  <w:lang w:val="pt-BR"/>
                </w:rPr>
                <w:t>DEFINIÇÕES</w:t>
              </w:r>
              <w:r w:rsidR="00DF7946" w:rsidRPr="00B941EF">
                <w:rPr>
                  <w:rFonts w:ascii="Basic Sans" w:hAnsi="Basic Sans"/>
                  <w:sz w:val="20"/>
                  <w:szCs w:val="20"/>
                </w:rPr>
                <w:ptab w:relativeTo="margin" w:alignment="right" w:leader="dot"/>
              </w:r>
              <w:r w:rsidR="00DF7946" w:rsidRPr="00B941EF">
                <w:rPr>
                  <w:rFonts w:ascii="Basic Sans" w:hAnsi="Basic Sans"/>
                  <w:b/>
                  <w:bCs/>
                  <w:sz w:val="20"/>
                  <w:szCs w:val="20"/>
                  <w:lang w:val="pt-BR"/>
                </w:rPr>
                <w:t>4</w:t>
              </w:r>
            </w:p>
            <w:p w14:paraId="0BB51112" w14:textId="77777777" w:rsidR="00DF7946" w:rsidRPr="00B941EF" w:rsidRDefault="00DF7946" w:rsidP="00DF7946">
              <w:pPr>
                <w:pStyle w:val="Sumrio2"/>
                <w:ind w:left="0"/>
                <w:rPr>
                  <w:rFonts w:ascii="Basic Sans" w:hAnsi="Basic Sans"/>
                  <w:sz w:val="20"/>
                  <w:szCs w:val="20"/>
                  <w:lang w:val="pt-BR"/>
                </w:rPr>
              </w:pPr>
              <w:r w:rsidRPr="00B941EF">
                <w:rPr>
                  <w:rFonts w:ascii="Basic Sans" w:hAnsi="Basic Sans"/>
                  <w:b/>
                  <w:bCs/>
                  <w:sz w:val="20"/>
                  <w:szCs w:val="20"/>
                  <w:lang w:val="pt-BR"/>
                </w:rPr>
                <w:t>DIRETRIZES GERAIS</w:t>
              </w:r>
              <w:r w:rsidRPr="00B941EF">
                <w:rPr>
                  <w:rFonts w:ascii="Basic Sans" w:hAnsi="Basic Sans"/>
                  <w:sz w:val="20"/>
                  <w:szCs w:val="20"/>
                </w:rPr>
                <w:ptab w:relativeTo="margin" w:alignment="right" w:leader="dot"/>
              </w:r>
              <w:r w:rsidRPr="00B941EF">
                <w:rPr>
                  <w:rFonts w:ascii="Basic Sans" w:hAnsi="Basic Sans"/>
                  <w:b/>
                  <w:bCs/>
                  <w:sz w:val="20"/>
                  <w:szCs w:val="20"/>
                  <w:lang w:val="pt-BR"/>
                </w:rPr>
                <w:t>8</w:t>
              </w:r>
            </w:p>
            <w:p w14:paraId="3C5CA167" w14:textId="77777777" w:rsidR="00DF7946" w:rsidRPr="00B941EF" w:rsidRDefault="00DF7946" w:rsidP="00DF7946">
              <w:pPr>
                <w:pStyle w:val="Sumrio2"/>
                <w:ind w:left="216"/>
                <w:rPr>
                  <w:rFonts w:ascii="Basic Sans" w:hAnsi="Basic Sans"/>
                  <w:sz w:val="20"/>
                  <w:szCs w:val="20"/>
                  <w:lang w:val="pt-BR"/>
                </w:rPr>
              </w:pPr>
              <w:r w:rsidRPr="00B941EF">
                <w:rPr>
                  <w:rFonts w:ascii="Basic Sans" w:hAnsi="Basic Sans"/>
                  <w:sz w:val="16"/>
                  <w:szCs w:val="16"/>
                  <w:lang w:val="pt-BR"/>
                </w:rPr>
                <w:t>PRINCÍPIOS GERAIS APLICADOS NO TRATAMENTO DE DADOS PESSOAIS</w:t>
              </w:r>
              <w:r w:rsidRPr="00B941EF">
                <w:rPr>
                  <w:rFonts w:ascii="Basic Sans" w:hAnsi="Basic Sans"/>
                  <w:sz w:val="20"/>
                  <w:szCs w:val="20"/>
                </w:rPr>
                <w:ptab w:relativeTo="margin" w:alignment="right" w:leader="dot"/>
              </w:r>
              <w:r w:rsidRPr="00B941EF">
                <w:rPr>
                  <w:rFonts w:ascii="Basic Sans" w:hAnsi="Basic Sans"/>
                  <w:sz w:val="20"/>
                  <w:szCs w:val="20"/>
                  <w:lang w:val="pt-BR"/>
                </w:rPr>
                <w:t>8</w:t>
              </w:r>
            </w:p>
            <w:p w14:paraId="0BD95A06" w14:textId="77777777" w:rsidR="00DF7946" w:rsidRPr="00B941EF" w:rsidRDefault="00DF7946" w:rsidP="00DF7946">
              <w:pPr>
                <w:pStyle w:val="Sumrio2"/>
                <w:ind w:left="216"/>
                <w:rPr>
                  <w:rFonts w:ascii="Basic Sans" w:hAnsi="Basic Sans"/>
                  <w:sz w:val="20"/>
                  <w:szCs w:val="20"/>
                  <w:lang w:val="pt-BR"/>
                </w:rPr>
              </w:pPr>
              <w:r w:rsidRPr="00B941EF">
                <w:rPr>
                  <w:rFonts w:ascii="Basic Sans" w:hAnsi="Basic Sans"/>
                  <w:sz w:val="16"/>
                  <w:szCs w:val="16"/>
                  <w:lang w:val="pt-BR"/>
                </w:rPr>
                <w:t>ENQUADRAMENTO DO TRATAMENTO DO DADO NAS HIPÓTESES PREVISTAS NA LGPD</w:t>
              </w:r>
              <w:r w:rsidRPr="00B941EF">
                <w:rPr>
                  <w:rFonts w:ascii="Basic Sans" w:hAnsi="Basic Sans"/>
                  <w:sz w:val="20"/>
                  <w:szCs w:val="20"/>
                </w:rPr>
                <w:ptab w:relativeTo="margin" w:alignment="right" w:leader="dot"/>
              </w:r>
              <w:r w:rsidRPr="00B941EF">
                <w:rPr>
                  <w:rFonts w:ascii="Basic Sans" w:hAnsi="Basic Sans"/>
                  <w:sz w:val="20"/>
                  <w:szCs w:val="20"/>
                  <w:lang w:val="pt-BR"/>
                </w:rPr>
                <w:t>9</w:t>
              </w:r>
            </w:p>
            <w:p w14:paraId="2C5F619C" w14:textId="74DACECD" w:rsidR="00DF7946" w:rsidRPr="00B941EF" w:rsidRDefault="00DF7946" w:rsidP="00DF7946">
              <w:pPr>
                <w:pStyle w:val="Sumrio2"/>
                <w:ind w:left="216"/>
                <w:rPr>
                  <w:rFonts w:ascii="Basic Sans" w:hAnsi="Basic Sans"/>
                  <w:sz w:val="20"/>
                  <w:szCs w:val="20"/>
                  <w:lang w:val="pt-BR"/>
                </w:rPr>
              </w:pPr>
              <w:r w:rsidRPr="00B941EF">
                <w:rPr>
                  <w:rFonts w:ascii="Basic Sans" w:hAnsi="Basic Sans"/>
                  <w:sz w:val="16"/>
                  <w:szCs w:val="16"/>
                  <w:lang w:val="pt-BR"/>
                </w:rPr>
                <w:t>CONTROLADOR E RESPONSÁVEL PELO TRATAMENTO DOS DADOS PESSOAIS</w:t>
              </w:r>
              <w:r w:rsidRPr="00B941EF">
                <w:rPr>
                  <w:rFonts w:ascii="Basic Sans" w:hAnsi="Basic Sans"/>
                  <w:sz w:val="20"/>
                  <w:szCs w:val="20"/>
                </w:rPr>
                <w:ptab w:relativeTo="margin" w:alignment="right" w:leader="dot"/>
              </w:r>
              <w:r w:rsidRPr="00B941EF">
                <w:rPr>
                  <w:rFonts w:ascii="Basic Sans" w:hAnsi="Basic Sans"/>
                  <w:sz w:val="20"/>
                  <w:szCs w:val="20"/>
                  <w:lang w:val="pt-BR"/>
                </w:rPr>
                <w:t>1</w:t>
              </w:r>
              <w:r w:rsidR="00D574F8" w:rsidRPr="00B941EF">
                <w:rPr>
                  <w:rFonts w:ascii="Basic Sans" w:hAnsi="Basic Sans"/>
                  <w:sz w:val="20"/>
                  <w:szCs w:val="20"/>
                  <w:lang w:val="pt-BR"/>
                </w:rPr>
                <w:t>0</w:t>
              </w:r>
            </w:p>
            <w:p w14:paraId="623077CF" w14:textId="5E77A0ED" w:rsidR="00DF7946" w:rsidRPr="00B941EF" w:rsidRDefault="00DF7946" w:rsidP="00DF7946">
              <w:pPr>
                <w:pStyle w:val="Sumrio2"/>
                <w:ind w:left="216"/>
                <w:rPr>
                  <w:rFonts w:ascii="Basic Sans" w:hAnsi="Basic Sans"/>
                  <w:sz w:val="20"/>
                  <w:szCs w:val="20"/>
                  <w:lang w:val="pt-BR"/>
                </w:rPr>
              </w:pPr>
              <w:r w:rsidRPr="00B941EF">
                <w:rPr>
                  <w:rFonts w:ascii="Basic Sans" w:hAnsi="Basic Sans"/>
                  <w:sz w:val="16"/>
                  <w:szCs w:val="16"/>
                  <w:lang w:val="pt-BR"/>
                </w:rPr>
                <w:t>ENCARREGADO PELA PROTEÇÃO DOS DADOS PESSOAIS</w:t>
              </w:r>
              <w:r w:rsidRPr="00B941EF">
                <w:rPr>
                  <w:rFonts w:ascii="Basic Sans" w:hAnsi="Basic Sans"/>
                  <w:sz w:val="20"/>
                  <w:szCs w:val="20"/>
                </w:rPr>
                <w:ptab w:relativeTo="margin" w:alignment="right" w:leader="dot"/>
              </w:r>
              <w:r w:rsidRPr="00B941EF">
                <w:rPr>
                  <w:rFonts w:ascii="Basic Sans" w:hAnsi="Basic Sans"/>
                  <w:sz w:val="20"/>
                  <w:szCs w:val="20"/>
                  <w:lang w:val="pt-BR"/>
                </w:rPr>
                <w:t>1</w:t>
              </w:r>
              <w:r w:rsidR="00D574F8" w:rsidRPr="00B941EF">
                <w:rPr>
                  <w:rFonts w:ascii="Basic Sans" w:hAnsi="Basic Sans"/>
                  <w:sz w:val="20"/>
                  <w:szCs w:val="20"/>
                  <w:lang w:val="pt-BR"/>
                </w:rPr>
                <w:t>0</w:t>
              </w:r>
            </w:p>
            <w:p w14:paraId="78712DBE" w14:textId="77777777" w:rsidR="00DF7946" w:rsidRPr="00B941EF" w:rsidRDefault="00DF7946" w:rsidP="00DF7946">
              <w:pPr>
                <w:pStyle w:val="Sumrio2"/>
                <w:ind w:left="216"/>
                <w:rPr>
                  <w:rFonts w:ascii="Basic Sans" w:hAnsi="Basic Sans"/>
                  <w:sz w:val="20"/>
                  <w:szCs w:val="20"/>
                  <w:lang w:val="pt-BR"/>
                </w:rPr>
              </w:pPr>
              <w:r w:rsidRPr="00B941EF">
                <w:rPr>
                  <w:rFonts w:ascii="Basic Sans" w:hAnsi="Basic Sans"/>
                  <w:sz w:val="16"/>
                  <w:szCs w:val="16"/>
                  <w:lang w:val="pt-BR"/>
                </w:rPr>
                <w:t>DESTINATÁRIOS DE DADOS PESSOAIS</w:t>
              </w:r>
              <w:r w:rsidRPr="00B941EF">
                <w:rPr>
                  <w:rFonts w:ascii="Basic Sans" w:hAnsi="Basic Sans"/>
                  <w:sz w:val="20"/>
                  <w:szCs w:val="20"/>
                </w:rPr>
                <w:ptab w:relativeTo="margin" w:alignment="right" w:leader="dot"/>
              </w:r>
              <w:r w:rsidRPr="00B941EF">
                <w:rPr>
                  <w:rFonts w:ascii="Basic Sans" w:hAnsi="Basic Sans"/>
                  <w:sz w:val="20"/>
                  <w:szCs w:val="20"/>
                  <w:lang w:val="pt-BR"/>
                </w:rPr>
                <w:t>11</w:t>
              </w:r>
            </w:p>
            <w:p w14:paraId="28F4C14B" w14:textId="77777777" w:rsidR="00DF7946" w:rsidRPr="00B941EF" w:rsidRDefault="00DF7946" w:rsidP="00DF7946">
              <w:pPr>
                <w:pStyle w:val="Sumrio2"/>
                <w:ind w:left="216"/>
                <w:rPr>
                  <w:rFonts w:ascii="Basic Sans" w:hAnsi="Basic Sans"/>
                  <w:sz w:val="20"/>
                  <w:szCs w:val="20"/>
                  <w:lang w:val="pt-BR"/>
                </w:rPr>
              </w:pPr>
              <w:r w:rsidRPr="00B941EF">
                <w:rPr>
                  <w:rFonts w:ascii="Basic Sans" w:hAnsi="Basic Sans"/>
                  <w:sz w:val="16"/>
                  <w:szCs w:val="16"/>
                  <w:lang w:val="pt-BR"/>
                </w:rPr>
                <w:t>TRANSFERÊNCIA DE DADOS PESSOAIS</w:t>
              </w:r>
              <w:r w:rsidRPr="00B941EF">
                <w:rPr>
                  <w:rFonts w:ascii="Basic Sans" w:hAnsi="Basic Sans"/>
                  <w:sz w:val="20"/>
                  <w:szCs w:val="20"/>
                </w:rPr>
                <w:ptab w:relativeTo="margin" w:alignment="right" w:leader="dot"/>
              </w:r>
              <w:r w:rsidRPr="00B941EF">
                <w:rPr>
                  <w:rFonts w:ascii="Basic Sans" w:hAnsi="Basic Sans"/>
                  <w:sz w:val="20"/>
                  <w:szCs w:val="20"/>
                  <w:lang w:val="pt-BR"/>
                </w:rPr>
                <w:t>11</w:t>
              </w:r>
            </w:p>
            <w:p w14:paraId="50A82A0B" w14:textId="77777777" w:rsidR="00DF7946" w:rsidRPr="00B941EF" w:rsidRDefault="00DF7946" w:rsidP="00DF7946">
              <w:pPr>
                <w:pStyle w:val="Sumrio2"/>
                <w:ind w:left="216"/>
                <w:rPr>
                  <w:rFonts w:ascii="Basic Sans" w:hAnsi="Basic Sans"/>
                  <w:sz w:val="20"/>
                  <w:szCs w:val="20"/>
                  <w:lang w:val="pt-BR"/>
                </w:rPr>
              </w:pPr>
              <w:r w:rsidRPr="00B941EF">
                <w:rPr>
                  <w:rFonts w:ascii="Basic Sans" w:hAnsi="Basic Sans"/>
                  <w:sz w:val="16"/>
                  <w:szCs w:val="16"/>
                  <w:lang w:val="pt-BR"/>
                </w:rPr>
                <w:t>PERÍODO DE CONSERVAÇÃO DOS DADOS PESSOAIS</w:t>
              </w:r>
              <w:r w:rsidRPr="00B941EF">
                <w:rPr>
                  <w:rFonts w:ascii="Basic Sans" w:hAnsi="Basic Sans"/>
                  <w:sz w:val="20"/>
                  <w:szCs w:val="20"/>
                </w:rPr>
                <w:ptab w:relativeTo="margin" w:alignment="right" w:leader="dot"/>
              </w:r>
              <w:r w:rsidRPr="00B941EF">
                <w:rPr>
                  <w:rFonts w:ascii="Basic Sans" w:hAnsi="Basic Sans"/>
                  <w:sz w:val="20"/>
                  <w:szCs w:val="20"/>
                  <w:lang w:val="pt-BR"/>
                </w:rPr>
                <w:t>11</w:t>
              </w:r>
            </w:p>
            <w:p w14:paraId="5E61D2FE" w14:textId="1A00E636" w:rsidR="00DF7946" w:rsidRPr="00B941EF" w:rsidRDefault="00DF7946" w:rsidP="00DF7946">
              <w:pPr>
                <w:pStyle w:val="Sumrio2"/>
                <w:ind w:left="216"/>
                <w:rPr>
                  <w:rFonts w:ascii="Basic Sans" w:hAnsi="Basic Sans"/>
                  <w:sz w:val="20"/>
                  <w:szCs w:val="20"/>
                  <w:lang w:val="pt-BR"/>
                </w:rPr>
              </w:pPr>
              <w:r w:rsidRPr="00B941EF">
                <w:rPr>
                  <w:rFonts w:ascii="Basic Sans" w:hAnsi="Basic Sans"/>
                  <w:sz w:val="16"/>
                  <w:szCs w:val="16"/>
                  <w:lang w:val="pt-BR"/>
                </w:rPr>
                <w:t xml:space="preserve">DIREITOS DOS </w:t>
              </w:r>
              <w:r w:rsidR="00825BBE" w:rsidRPr="00B941EF">
                <w:rPr>
                  <w:rFonts w:ascii="Basic Sans" w:hAnsi="Basic Sans"/>
                  <w:sz w:val="16"/>
                  <w:szCs w:val="16"/>
                  <w:lang w:val="pt-BR"/>
                </w:rPr>
                <w:t>INTERESSADOS</w:t>
              </w:r>
              <w:r w:rsidRPr="00B941EF">
                <w:rPr>
                  <w:rFonts w:ascii="Basic Sans" w:hAnsi="Basic Sans"/>
                  <w:sz w:val="20"/>
                  <w:szCs w:val="20"/>
                </w:rPr>
                <w:ptab w:relativeTo="margin" w:alignment="right" w:leader="dot"/>
              </w:r>
              <w:r w:rsidRPr="00B941EF">
                <w:rPr>
                  <w:rFonts w:ascii="Basic Sans" w:hAnsi="Basic Sans"/>
                  <w:sz w:val="20"/>
                  <w:szCs w:val="20"/>
                  <w:lang w:val="pt-BR"/>
                </w:rPr>
                <w:t>1</w:t>
              </w:r>
              <w:r w:rsidR="003E5C7E" w:rsidRPr="00B941EF">
                <w:rPr>
                  <w:rFonts w:ascii="Basic Sans" w:hAnsi="Basic Sans"/>
                  <w:sz w:val="20"/>
                  <w:szCs w:val="20"/>
                  <w:lang w:val="pt-BR"/>
                </w:rPr>
                <w:t>1</w:t>
              </w:r>
            </w:p>
            <w:p w14:paraId="69E842CC" w14:textId="77777777" w:rsidR="00DF7946" w:rsidRPr="00B941EF" w:rsidRDefault="00DF7946" w:rsidP="00DF7946">
              <w:pPr>
                <w:pStyle w:val="Sumrio2"/>
                <w:ind w:left="216"/>
                <w:rPr>
                  <w:rFonts w:ascii="Basic Sans" w:hAnsi="Basic Sans"/>
                  <w:sz w:val="20"/>
                  <w:szCs w:val="20"/>
                  <w:lang w:val="pt-BR"/>
                </w:rPr>
              </w:pPr>
              <w:r w:rsidRPr="00B941EF">
                <w:rPr>
                  <w:rFonts w:ascii="Basic Sans" w:hAnsi="Basic Sans"/>
                  <w:sz w:val="16"/>
                  <w:szCs w:val="16"/>
                  <w:lang w:val="pt-BR"/>
                </w:rPr>
                <w:t>TRATAMENTO DE DADOS SENSÍVEIS</w:t>
              </w:r>
              <w:r w:rsidRPr="00B941EF">
                <w:rPr>
                  <w:rFonts w:ascii="Basic Sans" w:hAnsi="Basic Sans"/>
                  <w:sz w:val="20"/>
                  <w:szCs w:val="20"/>
                </w:rPr>
                <w:ptab w:relativeTo="margin" w:alignment="right" w:leader="dot"/>
              </w:r>
              <w:r w:rsidRPr="00B941EF">
                <w:rPr>
                  <w:rFonts w:ascii="Basic Sans" w:hAnsi="Basic Sans"/>
                  <w:sz w:val="20"/>
                  <w:szCs w:val="20"/>
                  <w:lang w:val="pt-BR"/>
                </w:rPr>
                <w:t>12</w:t>
              </w:r>
            </w:p>
            <w:p w14:paraId="0E5774DD" w14:textId="77777777" w:rsidR="00DF7946" w:rsidRPr="00B941EF" w:rsidRDefault="00DF7946" w:rsidP="00DF7946">
              <w:pPr>
                <w:pStyle w:val="Sumrio2"/>
                <w:ind w:left="216"/>
                <w:rPr>
                  <w:rFonts w:ascii="Basic Sans" w:hAnsi="Basic Sans"/>
                  <w:sz w:val="20"/>
                  <w:szCs w:val="20"/>
                  <w:lang w:val="pt-BR"/>
                </w:rPr>
              </w:pPr>
              <w:r w:rsidRPr="00B941EF">
                <w:rPr>
                  <w:rFonts w:ascii="Basic Sans" w:hAnsi="Basic Sans"/>
                  <w:sz w:val="16"/>
                  <w:szCs w:val="16"/>
                  <w:lang w:val="pt-BR"/>
                </w:rPr>
                <w:t>TRATAMENTO DE DADOS DE MENORES DE IDADE</w:t>
              </w:r>
              <w:r w:rsidRPr="00B941EF">
                <w:rPr>
                  <w:rFonts w:ascii="Basic Sans" w:hAnsi="Basic Sans"/>
                  <w:sz w:val="20"/>
                  <w:szCs w:val="20"/>
                </w:rPr>
                <w:ptab w:relativeTo="margin" w:alignment="right" w:leader="dot"/>
              </w:r>
              <w:r w:rsidRPr="00B941EF">
                <w:rPr>
                  <w:rFonts w:ascii="Basic Sans" w:hAnsi="Basic Sans"/>
                  <w:sz w:val="20"/>
                  <w:szCs w:val="20"/>
                  <w:lang w:val="pt-BR"/>
                </w:rPr>
                <w:t>12</w:t>
              </w:r>
            </w:p>
          </w:sdtContent>
        </w:sdt>
        <w:p w14:paraId="664547C7" w14:textId="44A071F5" w:rsidR="00F85090" w:rsidRPr="00B941EF" w:rsidRDefault="00BD0EA1" w:rsidP="00DF7946">
          <w:pPr>
            <w:pStyle w:val="PargrafodaLista"/>
            <w:ind w:left="360"/>
            <w:rPr>
              <w:rFonts w:ascii="Basic Sans" w:hAnsi="Basic Sans"/>
              <w:b/>
              <w:bCs/>
              <w:sz w:val="20"/>
              <w:szCs w:val="20"/>
              <w:lang w:val="pt-BR"/>
            </w:rPr>
          </w:pPr>
        </w:p>
      </w:sdtContent>
    </w:sdt>
    <w:bookmarkEnd w:id="0"/>
    <w:p w14:paraId="2C4F213C" w14:textId="77777777" w:rsidR="00B60D22" w:rsidRPr="00B941EF" w:rsidRDefault="00B60D22">
      <w:pPr>
        <w:spacing w:before="200" w:after="40"/>
        <w:rPr>
          <w:rFonts w:ascii="Basic Sans" w:eastAsia="MS Mincho" w:hAnsi="Basic Sans" w:cs="Arial"/>
          <w:b/>
          <w:bCs/>
          <w:color w:val="5D7B9A"/>
          <w:sz w:val="36"/>
          <w:szCs w:val="36"/>
          <w:lang w:val="pt-BR"/>
        </w:rPr>
      </w:pPr>
      <w:r w:rsidRPr="00B941EF">
        <w:rPr>
          <w:rFonts w:ascii="Basic Sans" w:eastAsia="MS Mincho" w:hAnsi="Basic Sans" w:cs="Arial"/>
          <w:b/>
          <w:color w:val="5D7B9A"/>
          <w:sz w:val="36"/>
          <w:szCs w:val="36"/>
          <w:lang w:val="pt-BR"/>
        </w:rPr>
        <w:br w:type="page"/>
      </w:r>
    </w:p>
    <w:p w14:paraId="0B00532F" w14:textId="2E264C96" w:rsidR="00D01D19" w:rsidRPr="00B941EF" w:rsidRDefault="00576204" w:rsidP="00D01D19">
      <w:pPr>
        <w:pStyle w:val="BodyPRO"/>
        <w:spacing w:before="240" w:after="600"/>
        <w:ind w:firstLine="360"/>
        <w:jc w:val="center"/>
        <w:rPr>
          <w:rFonts w:ascii="Basic Sans" w:eastAsia="MS Mincho" w:hAnsi="Basic Sans" w:cs="Arial"/>
          <w:b/>
          <w:noProof w:val="0"/>
          <w:color w:val="5D7B9A"/>
          <w:sz w:val="36"/>
          <w:szCs w:val="36"/>
          <w:lang w:val="pt-BR"/>
        </w:rPr>
      </w:pPr>
      <w:r w:rsidRPr="00B941EF">
        <w:rPr>
          <w:rFonts w:ascii="Basic Sans" w:eastAsia="MS Mincho" w:hAnsi="Basic Sans" w:cs="Arial"/>
          <w:b/>
          <w:noProof w:val="0"/>
          <w:color w:val="5D7B9A"/>
          <w:sz w:val="36"/>
          <w:szCs w:val="36"/>
          <w:lang w:val="pt-BR"/>
        </w:rPr>
        <w:lastRenderedPageBreak/>
        <w:t>POLÍTICA DE PRIVACIDADE</w:t>
      </w:r>
      <w:r w:rsidR="000162A8" w:rsidRPr="00B941EF">
        <w:rPr>
          <w:rFonts w:ascii="Basic Sans" w:eastAsia="MS Mincho" w:hAnsi="Basic Sans" w:cs="Arial"/>
          <w:b/>
          <w:noProof w:val="0"/>
          <w:color w:val="5D7B9A"/>
          <w:sz w:val="36"/>
          <w:szCs w:val="36"/>
          <w:lang w:val="pt-BR"/>
        </w:rPr>
        <w:t xml:space="preserve"> E PROTEÇÃO DE DADOS PESSOAIS</w:t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85"/>
        <w:gridCol w:w="7585"/>
      </w:tblGrid>
      <w:tr w:rsidR="00D01D19" w:rsidRPr="00B941EF" w14:paraId="1C7482FE" w14:textId="77777777" w:rsidTr="004B7786">
        <w:trPr>
          <w:trHeight w:val="20"/>
        </w:trPr>
        <w:tc>
          <w:tcPr>
            <w:tcW w:w="1234" w:type="pct"/>
            <w:shd w:val="clear" w:color="auto" w:fill="004068"/>
            <w:hideMark/>
          </w:tcPr>
          <w:p w14:paraId="2683DDD6" w14:textId="7B210C34" w:rsidR="00D01D19" w:rsidRPr="00B941EF" w:rsidRDefault="00B06779" w:rsidP="004B7786">
            <w:pPr>
              <w:rPr>
                <w:rFonts w:ascii="Basic Sans" w:hAnsi="Basic Sans" w:cs="Arial"/>
                <w:b/>
                <w:color w:val="FFFFFF" w:themeColor="background1"/>
                <w:sz w:val="20"/>
                <w:szCs w:val="16"/>
                <w:lang w:val="pt-BR"/>
              </w:rPr>
            </w:pPr>
            <w:r w:rsidRPr="00B941EF">
              <w:rPr>
                <w:rFonts w:ascii="Basic Sans" w:hAnsi="Basic Sans" w:cs="Arial"/>
                <w:b/>
                <w:color w:val="FFFFFF" w:themeColor="background1"/>
                <w:sz w:val="20"/>
                <w:szCs w:val="16"/>
                <w:lang w:val="pt-BR"/>
              </w:rPr>
              <w:t>Elaborado por</w:t>
            </w:r>
            <w:r w:rsidR="00D01D19" w:rsidRPr="00B941EF">
              <w:rPr>
                <w:rFonts w:ascii="Basic Sans" w:hAnsi="Basic Sans" w:cs="Arial"/>
                <w:b/>
                <w:color w:val="FFFFFF" w:themeColor="background1"/>
                <w:sz w:val="20"/>
                <w:szCs w:val="16"/>
                <w:lang w:val="pt-BR"/>
              </w:rPr>
              <w:t xml:space="preserve">: </w:t>
            </w:r>
          </w:p>
        </w:tc>
        <w:tc>
          <w:tcPr>
            <w:tcW w:w="3766" w:type="pct"/>
          </w:tcPr>
          <w:p w14:paraId="2BE21CB8" w14:textId="433F33EE" w:rsidR="00D01D19" w:rsidRPr="00B941EF" w:rsidRDefault="00B941EF" w:rsidP="004B7786">
            <w:pPr>
              <w:rPr>
                <w:rFonts w:ascii="Basic Sans" w:hAnsi="Basic Sans" w:cs="Arial"/>
                <w:color w:val="3C3D3E" w:themeColor="text2"/>
                <w:sz w:val="20"/>
                <w:szCs w:val="16"/>
                <w:lang w:val="pt-BR"/>
              </w:rPr>
            </w:pPr>
            <w:r w:rsidRPr="00B941EF">
              <w:rPr>
                <w:rFonts w:ascii="Basic Sans" w:hAnsi="Basic Sans" w:cs="Arial"/>
                <w:color w:val="3C3D3E" w:themeColor="text2"/>
                <w:sz w:val="20"/>
                <w:szCs w:val="16"/>
                <w:lang w:val="pt-BR"/>
              </w:rPr>
              <w:t>Eduardo Lopes Lobianco</w:t>
            </w:r>
          </w:p>
        </w:tc>
      </w:tr>
      <w:tr w:rsidR="00D01D19" w:rsidRPr="00B941EF" w14:paraId="0D2D3C48" w14:textId="77777777" w:rsidTr="004B7786">
        <w:trPr>
          <w:trHeight w:val="20"/>
        </w:trPr>
        <w:tc>
          <w:tcPr>
            <w:tcW w:w="1234" w:type="pct"/>
            <w:shd w:val="clear" w:color="auto" w:fill="004068"/>
            <w:hideMark/>
          </w:tcPr>
          <w:p w14:paraId="3CD218B0" w14:textId="229B7A61" w:rsidR="00D01D19" w:rsidRPr="00B941EF" w:rsidRDefault="009A6995" w:rsidP="004B7786">
            <w:pPr>
              <w:rPr>
                <w:rFonts w:ascii="Basic Sans" w:hAnsi="Basic Sans" w:cs="Arial"/>
                <w:b/>
                <w:color w:val="FFFFFF" w:themeColor="background1"/>
                <w:sz w:val="20"/>
                <w:szCs w:val="16"/>
                <w:lang w:val="pt-BR"/>
              </w:rPr>
            </w:pPr>
            <w:r w:rsidRPr="00B941EF">
              <w:rPr>
                <w:rFonts w:ascii="Basic Sans" w:hAnsi="Basic Sans" w:cs="Arial"/>
                <w:b/>
                <w:color w:val="FFFFFF" w:themeColor="background1"/>
                <w:sz w:val="20"/>
                <w:szCs w:val="16"/>
                <w:lang w:val="pt-BR"/>
              </w:rPr>
              <w:t>Aprovado por</w:t>
            </w:r>
            <w:r w:rsidR="00D01D19" w:rsidRPr="00B941EF">
              <w:rPr>
                <w:rFonts w:ascii="Basic Sans" w:hAnsi="Basic Sans" w:cs="Arial"/>
                <w:b/>
                <w:color w:val="FFFFFF" w:themeColor="background1"/>
                <w:sz w:val="20"/>
                <w:szCs w:val="16"/>
                <w:lang w:val="pt-BR"/>
              </w:rPr>
              <w:t>:</w:t>
            </w:r>
          </w:p>
        </w:tc>
        <w:tc>
          <w:tcPr>
            <w:tcW w:w="3766" w:type="pct"/>
          </w:tcPr>
          <w:p w14:paraId="6309E1ED" w14:textId="4C6C3664" w:rsidR="00D01D19" w:rsidRPr="00B941EF" w:rsidRDefault="00B941EF" w:rsidP="004B7786">
            <w:pPr>
              <w:rPr>
                <w:rFonts w:ascii="Basic Sans" w:hAnsi="Basic Sans" w:cs="Arial"/>
                <w:color w:val="3C3D3E" w:themeColor="text2"/>
                <w:sz w:val="20"/>
                <w:szCs w:val="16"/>
                <w:lang w:val="pt-BR"/>
              </w:rPr>
            </w:pPr>
            <w:r w:rsidRPr="00B941EF">
              <w:rPr>
                <w:rFonts w:ascii="Basic Sans" w:hAnsi="Basic Sans" w:cs="Arial"/>
                <w:color w:val="3C3D3E" w:themeColor="text2"/>
                <w:sz w:val="20"/>
                <w:szCs w:val="16"/>
                <w:lang w:val="pt-BR"/>
              </w:rPr>
              <w:t>Conselho de Administração</w:t>
            </w:r>
          </w:p>
        </w:tc>
      </w:tr>
      <w:tr w:rsidR="00D01D19" w:rsidRPr="00B941EF" w14:paraId="0491AC86" w14:textId="77777777" w:rsidTr="004B7786">
        <w:trPr>
          <w:trHeight w:val="20"/>
        </w:trPr>
        <w:tc>
          <w:tcPr>
            <w:tcW w:w="1234" w:type="pct"/>
            <w:shd w:val="clear" w:color="auto" w:fill="004068"/>
            <w:hideMark/>
          </w:tcPr>
          <w:p w14:paraId="1B6E6150" w14:textId="4AF7E7DB" w:rsidR="00D01D19" w:rsidRPr="00B941EF" w:rsidRDefault="00F9540E" w:rsidP="004B7786">
            <w:pPr>
              <w:rPr>
                <w:rFonts w:ascii="Basic Sans" w:hAnsi="Basic Sans" w:cs="Arial"/>
                <w:b/>
                <w:color w:val="FFFFFF" w:themeColor="background1"/>
                <w:sz w:val="20"/>
                <w:szCs w:val="16"/>
                <w:lang w:val="pt-BR"/>
              </w:rPr>
            </w:pPr>
            <w:r w:rsidRPr="00B941EF">
              <w:rPr>
                <w:rFonts w:ascii="Basic Sans" w:hAnsi="Basic Sans" w:cs="Arial"/>
                <w:b/>
                <w:color w:val="FFFFFF" w:themeColor="background1"/>
                <w:sz w:val="20"/>
                <w:szCs w:val="16"/>
                <w:lang w:val="pt-BR"/>
              </w:rPr>
              <w:t>Data de revisão</w:t>
            </w:r>
            <w:r w:rsidR="00D01D19" w:rsidRPr="00B941EF">
              <w:rPr>
                <w:rFonts w:ascii="Basic Sans" w:hAnsi="Basic Sans" w:cs="Arial"/>
                <w:b/>
                <w:color w:val="FFFFFF" w:themeColor="background1"/>
                <w:sz w:val="20"/>
                <w:szCs w:val="16"/>
                <w:lang w:val="pt-BR"/>
              </w:rPr>
              <w:t>:</w:t>
            </w:r>
          </w:p>
        </w:tc>
        <w:tc>
          <w:tcPr>
            <w:tcW w:w="3766" w:type="pct"/>
          </w:tcPr>
          <w:p w14:paraId="7497F4A7" w14:textId="40FAF317" w:rsidR="00D01D19" w:rsidRPr="00B941EF" w:rsidRDefault="00B941EF" w:rsidP="004B7786">
            <w:pPr>
              <w:rPr>
                <w:rFonts w:ascii="Basic Sans" w:hAnsi="Basic Sans" w:cs="Arial"/>
                <w:color w:val="3C3D3E" w:themeColor="text2"/>
                <w:sz w:val="20"/>
                <w:szCs w:val="16"/>
                <w:lang w:val="pt-BR"/>
              </w:rPr>
            </w:pPr>
            <w:r w:rsidRPr="00B941EF">
              <w:rPr>
                <w:rFonts w:ascii="Basic Sans" w:hAnsi="Basic Sans" w:cs="Arial"/>
                <w:color w:val="3C3D3E" w:themeColor="text2"/>
                <w:sz w:val="20"/>
                <w:szCs w:val="16"/>
                <w:lang w:val="pt-BR"/>
              </w:rPr>
              <w:t>11.8.22</w:t>
            </w:r>
          </w:p>
        </w:tc>
      </w:tr>
      <w:tr w:rsidR="00D01D19" w:rsidRPr="00B941EF" w14:paraId="3B26184F" w14:textId="77777777" w:rsidTr="004B7786">
        <w:trPr>
          <w:trHeight w:val="20"/>
        </w:trPr>
        <w:tc>
          <w:tcPr>
            <w:tcW w:w="1234" w:type="pct"/>
            <w:shd w:val="clear" w:color="auto" w:fill="004068"/>
            <w:hideMark/>
          </w:tcPr>
          <w:p w14:paraId="63943BE9" w14:textId="451B4859" w:rsidR="00D01D19" w:rsidRPr="00B941EF" w:rsidRDefault="00F9540E" w:rsidP="004B7786">
            <w:pPr>
              <w:rPr>
                <w:rFonts w:ascii="Basic Sans" w:hAnsi="Basic Sans" w:cs="Arial"/>
                <w:b/>
                <w:color w:val="FFFFFF" w:themeColor="background1"/>
                <w:sz w:val="20"/>
                <w:szCs w:val="16"/>
                <w:lang w:val="pt-BR"/>
              </w:rPr>
            </w:pPr>
            <w:r w:rsidRPr="00B941EF">
              <w:rPr>
                <w:rFonts w:ascii="Basic Sans" w:hAnsi="Basic Sans" w:cs="Arial"/>
                <w:b/>
                <w:color w:val="FFFFFF" w:themeColor="background1"/>
                <w:sz w:val="20"/>
                <w:szCs w:val="16"/>
                <w:lang w:val="pt-BR"/>
              </w:rPr>
              <w:t>Entrada em vigor</w:t>
            </w:r>
            <w:r w:rsidR="00D01D19" w:rsidRPr="00B941EF">
              <w:rPr>
                <w:rFonts w:ascii="Basic Sans" w:hAnsi="Basic Sans" w:cs="Arial"/>
                <w:b/>
                <w:color w:val="FFFFFF" w:themeColor="background1"/>
                <w:sz w:val="20"/>
                <w:szCs w:val="16"/>
                <w:lang w:val="pt-BR"/>
              </w:rPr>
              <w:t>:</w:t>
            </w:r>
          </w:p>
        </w:tc>
        <w:tc>
          <w:tcPr>
            <w:tcW w:w="3766" w:type="pct"/>
          </w:tcPr>
          <w:p w14:paraId="48CB526E" w14:textId="6B9FFB57" w:rsidR="00D01D19" w:rsidRPr="00B941EF" w:rsidRDefault="00B941EF" w:rsidP="004B7786">
            <w:pPr>
              <w:rPr>
                <w:rFonts w:ascii="Basic Sans" w:hAnsi="Basic Sans" w:cs="Arial"/>
                <w:color w:val="3C3D3E" w:themeColor="text2"/>
                <w:sz w:val="20"/>
                <w:szCs w:val="16"/>
                <w:lang w:val="pt-BR"/>
              </w:rPr>
            </w:pPr>
            <w:r w:rsidRPr="00B941EF">
              <w:rPr>
                <w:rFonts w:ascii="Basic Sans" w:hAnsi="Basic Sans" w:cs="Arial"/>
                <w:color w:val="3C3D3E" w:themeColor="text2"/>
                <w:sz w:val="20"/>
                <w:szCs w:val="16"/>
                <w:lang w:val="pt-BR"/>
              </w:rPr>
              <w:t>[=]</w:t>
            </w:r>
          </w:p>
        </w:tc>
      </w:tr>
    </w:tbl>
    <w:p w14:paraId="765B003C" w14:textId="77777777" w:rsidR="005F5918" w:rsidRPr="00B941EF" w:rsidRDefault="005F5918" w:rsidP="005F5918">
      <w:pPr>
        <w:pStyle w:val="KLPARA"/>
        <w:spacing w:before="300" w:after="300" w:line="276" w:lineRule="auto"/>
        <w:jc w:val="both"/>
        <w:rPr>
          <w:rFonts w:ascii="Basic Sans" w:hAnsi="Basic Sans"/>
          <w:lang w:val="pt-BR"/>
        </w:rPr>
      </w:pPr>
      <w:r w:rsidRPr="00B941EF">
        <w:rPr>
          <w:rFonts w:ascii="Basic Sans" w:hAnsi="Basic Sans"/>
          <w:lang w:val="en-IN" w:eastAsia="en-IN"/>
        </w:rPr>
        <mc:AlternateContent>
          <mc:Choice Requires="wps">
            <w:drawing>
              <wp:inline distT="0" distB="0" distL="0" distR="0" wp14:anchorId="5122E3E7" wp14:editId="428DF906">
                <wp:extent cx="6400800" cy="292100"/>
                <wp:effectExtent l="0" t="0" r="0" b="0"/>
                <wp:docPr id="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92100"/>
                        </a:xfrm>
                        <a:prstGeom prst="rect">
                          <a:avLst/>
                        </a:prstGeom>
                        <a:gradFill>
                          <a:gsLst>
                            <a:gs pos="50000">
                              <a:srgbClr val="3897B2"/>
                            </a:gs>
                            <a:gs pos="0">
                              <a:srgbClr val="00BDD2">
                                <a:lumMod val="100000"/>
                              </a:srgbClr>
                            </a:gs>
                            <a:gs pos="100000">
                              <a:srgbClr val="356783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10F822" w14:textId="77777777" w:rsidR="005F5918" w:rsidRPr="00A6743B" w:rsidRDefault="005F5918" w:rsidP="005F5918">
                            <w:pPr>
                              <w:pStyle w:val="Titulo1"/>
                            </w:pPr>
                            <w:r>
                              <w:t>OBJETIVO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22E3E7" id="Rectangle 1" o:spid="_x0000_s1029" style="width:7in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" fillcolor="#00bdd2" stroked="f" strokeweight="1pt">
                <v:fill color2="#356783" angle="90" colors="0 #00bdd2;.5 #3897b2;1 #356783" focus="100%" type="gradient"/>
                <v:textbox inset=",0,,0">
                  <w:txbxContent>
                    <w:p w14:paraId="2410F822" w14:textId="77777777" w:rsidR="005F5918" w:rsidRPr="00A6743B" w:rsidRDefault="005F5918" w:rsidP="005F5918">
                      <w:pPr>
                        <w:pStyle w:val="Titulo1"/>
                      </w:pPr>
                      <w:r>
                        <w:t>OBJETIVO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C24F6F5" w14:textId="76101C58" w:rsidR="005F5918" w:rsidRPr="00B941EF" w:rsidRDefault="005F5918" w:rsidP="005F5918">
      <w:pPr>
        <w:pStyle w:val="Titulo2"/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</w:pP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 xml:space="preserve">Esta política tem como objetivo apresentar de maneira clara e transparente a responsabilidade de proteger os dados em tratamento, a fim de garantir aderência a todos os direitos e deveres expressos na Lei Geral de Proteção de Dados (nº 13.709/2018) entre os titulares dos dados e a </w:t>
      </w:r>
      <w:r w:rsidR="00B941EF"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>Maralto</w:t>
      </w: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>.</w:t>
      </w:r>
    </w:p>
    <w:bookmarkEnd w:id="5"/>
    <w:bookmarkEnd w:id="4"/>
    <w:bookmarkEnd w:id="3"/>
    <w:bookmarkEnd w:id="2"/>
    <w:bookmarkEnd w:id="1"/>
    <w:p w14:paraId="35B99927" w14:textId="77777777" w:rsidR="009B00C8" w:rsidRPr="00B941EF" w:rsidRDefault="009B00C8" w:rsidP="00876511">
      <w:pPr>
        <w:pStyle w:val="KLPARA"/>
        <w:spacing w:before="300" w:after="300" w:line="276" w:lineRule="auto"/>
        <w:rPr>
          <w:rFonts w:ascii="Basic Sans" w:hAnsi="Basic Sans"/>
          <w:b/>
          <w:color w:val="628296"/>
          <w:sz w:val="28"/>
        </w:rPr>
      </w:pPr>
      <w:r w:rsidRPr="00B941EF">
        <w:rPr>
          <w:rFonts w:ascii="Basic Sans" w:hAnsi="Basic Sans"/>
          <w:lang w:val="en-IN" w:eastAsia="en-IN"/>
        </w:rPr>
        <mc:AlternateContent>
          <mc:Choice Requires="wps">
            <w:drawing>
              <wp:inline distT="0" distB="0" distL="0" distR="0" wp14:anchorId="0FBEAE42" wp14:editId="212FE49B">
                <wp:extent cx="6400800" cy="292100"/>
                <wp:effectExtent l="0" t="0" r="0" b="0"/>
                <wp:docPr id="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92100"/>
                        </a:xfrm>
                        <a:prstGeom prst="rect">
                          <a:avLst/>
                        </a:prstGeom>
                        <a:gradFill>
                          <a:gsLst>
                            <a:gs pos="50000">
                              <a:srgbClr val="3897B2"/>
                            </a:gs>
                            <a:gs pos="0">
                              <a:srgbClr val="00BDD2">
                                <a:lumMod val="100000"/>
                              </a:srgbClr>
                            </a:gs>
                            <a:gs pos="100000">
                              <a:srgbClr val="356783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F58345" w14:textId="3C706636" w:rsidR="009B00C8" w:rsidRPr="00694E9D" w:rsidRDefault="00E127BE" w:rsidP="009B00C8">
                            <w:pPr>
                              <w:pStyle w:val="Titulo1"/>
                            </w:pPr>
                            <w:r>
                              <w:t>profissionais impactados (público-alvo)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EAE42" id="_x0000_s1030" style="width:7in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" fillcolor="#00bdd2" stroked="f" strokeweight="1pt">
                <v:fill color2="#356783" angle="90" colors="0 #00bdd2;.5 #3897b2;1 #356783" focus="100%" type="gradient"/>
                <v:textbox inset=",0,,0">
                  <w:txbxContent>
                    <w:p w14:paraId="10F58345" w14:textId="3C706636" w:rsidR="009B00C8" w:rsidRPr="00694E9D" w:rsidRDefault="00E127BE" w:rsidP="009B00C8">
                      <w:pPr>
                        <w:pStyle w:val="Titulo1"/>
                      </w:pPr>
                      <w:r>
                        <w:t>profissionais impactados (público-alvo)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C3531A7" w14:textId="0ADD6CE5" w:rsidR="009B00C8" w:rsidRPr="00B941EF" w:rsidRDefault="00E127BE" w:rsidP="00876511">
      <w:pPr>
        <w:pStyle w:val="KLPARA"/>
        <w:spacing w:before="300" w:after="300" w:line="276" w:lineRule="auto"/>
        <w:jc w:val="both"/>
        <w:rPr>
          <w:rFonts w:ascii="Basic Sans" w:hAnsi="Basic Sans"/>
          <w:lang w:val="pt-BR"/>
        </w:rPr>
      </w:pPr>
      <w:r w:rsidRPr="00B941EF">
        <w:rPr>
          <w:rFonts w:ascii="Basic Sans" w:hAnsi="Basic Sans"/>
          <w:lang w:val="pt-BR"/>
        </w:rPr>
        <w:t>Todos os Colaboradores e Parceiros da</w:t>
      </w:r>
      <w:r w:rsidR="00B941EF">
        <w:rPr>
          <w:rFonts w:ascii="Basic Sans" w:hAnsi="Basic Sans"/>
          <w:lang w:val="pt-BR"/>
        </w:rPr>
        <w:t xml:space="preserve"> Maralto</w:t>
      </w:r>
      <w:r w:rsidRPr="00B941EF">
        <w:rPr>
          <w:rFonts w:ascii="Basic Sans" w:hAnsi="Basic Sans"/>
          <w:lang w:val="pt-BR"/>
        </w:rPr>
        <w:t>.</w:t>
      </w:r>
    </w:p>
    <w:p w14:paraId="4967746A" w14:textId="77777777" w:rsidR="005F5918" w:rsidRPr="00B941EF" w:rsidRDefault="005F5918">
      <w:pPr>
        <w:spacing w:before="200" w:after="40"/>
        <w:rPr>
          <w:rFonts w:ascii="Basic Sans" w:hAnsi="Basic Sans" w:cs="Arial"/>
          <w:bCs/>
          <w:noProof/>
          <w:color w:val="3C3D3E" w:themeColor="text2"/>
          <w:sz w:val="20"/>
          <w:lang w:val="pt-BR"/>
        </w:rPr>
      </w:pPr>
      <w:r w:rsidRPr="00B941EF">
        <w:rPr>
          <w:rFonts w:ascii="Basic Sans" w:hAnsi="Basic Sans"/>
          <w:lang w:val="pt-BR"/>
        </w:rPr>
        <w:br w:type="page"/>
      </w:r>
    </w:p>
    <w:p w14:paraId="210523CC" w14:textId="2929F34C" w:rsidR="006D77C2" w:rsidRPr="00B941EF" w:rsidRDefault="006D77C2" w:rsidP="00876511">
      <w:pPr>
        <w:pStyle w:val="KLPARA"/>
        <w:spacing w:line="276" w:lineRule="auto"/>
        <w:jc w:val="both"/>
        <w:rPr>
          <w:rFonts w:ascii="Basic Sans" w:hAnsi="Basic Sans"/>
        </w:rPr>
      </w:pPr>
      <w:r w:rsidRPr="00B941EF">
        <w:rPr>
          <w:rFonts w:ascii="Basic Sans" w:hAnsi="Basic Sans"/>
          <w:lang w:val="en-IN" w:eastAsia="en-IN"/>
        </w:rPr>
        <w:lastRenderedPageBreak/>
        <mc:AlternateContent>
          <mc:Choice Requires="wps">
            <w:drawing>
              <wp:inline distT="0" distB="0" distL="0" distR="0" wp14:anchorId="69294110" wp14:editId="6EB1F00E">
                <wp:extent cx="6400800" cy="292100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92100"/>
                        </a:xfrm>
                        <a:prstGeom prst="rect">
                          <a:avLst/>
                        </a:prstGeom>
                        <a:gradFill>
                          <a:gsLst>
                            <a:gs pos="50000">
                              <a:srgbClr val="3897B2"/>
                            </a:gs>
                            <a:gs pos="0">
                              <a:srgbClr val="00BDD2">
                                <a:lumMod val="100000"/>
                              </a:srgbClr>
                            </a:gs>
                            <a:gs pos="100000">
                              <a:srgbClr val="356783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DFF3A" w14:textId="7A9FB5A3" w:rsidR="006D77C2" w:rsidRPr="00A6743B" w:rsidRDefault="00AD6B94" w:rsidP="00A6743B">
                            <w:pPr>
                              <w:pStyle w:val="Titulo1"/>
                            </w:pPr>
                            <w:r>
                              <w:t>definições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294110" id="Rectangle 2" o:spid="_x0000_s1031" style="width:7in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" fillcolor="#00bdd2" stroked="f" strokeweight="1pt">
                <v:fill color2="#356783" angle="90" colors="0 #00bdd2;.5 #3897b2;1 #356783" focus="100%" type="gradient"/>
                <v:textbox inset=",0,,0">
                  <w:txbxContent>
                    <w:p w14:paraId="510DFF3A" w14:textId="7A9FB5A3" w:rsidR="006D77C2" w:rsidRPr="00A6743B" w:rsidRDefault="00AD6B94" w:rsidP="00A6743B">
                      <w:pPr>
                        <w:pStyle w:val="Titulo1"/>
                      </w:pPr>
                      <w:r>
                        <w:t>definições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5005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87"/>
        <w:gridCol w:w="7993"/>
      </w:tblGrid>
      <w:tr w:rsidR="006D77C2" w:rsidRPr="00B941EF" w14:paraId="3C7FC694" w14:textId="77777777" w:rsidTr="00266A4D">
        <w:trPr>
          <w:trHeight w:val="20"/>
          <w:tblHeader/>
        </w:trPr>
        <w:tc>
          <w:tcPr>
            <w:tcW w:w="5000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4068" w:themeFill="accent4"/>
            <w:hideMark/>
          </w:tcPr>
          <w:p w14:paraId="5D3B06C6" w14:textId="77777777" w:rsidR="006D77C2" w:rsidRPr="00B941EF" w:rsidRDefault="006D77C2" w:rsidP="00876511">
            <w:pPr>
              <w:spacing w:line="276" w:lineRule="auto"/>
              <w:rPr>
                <w:rFonts w:ascii="Basic Sans" w:hAnsi="Basic Sans" w:cstheme="majorHAnsi"/>
                <w:b/>
                <w:color w:val="FFFFFF" w:themeColor="background1"/>
                <w:sz w:val="20"/>
                <w:szCs w:val="20"/>
                <w:lang w:val="pt-BR"/>
              </w:rPr>
            </w:pPr>
            <w:r w:rsidRPr="00B941EF">
              <w:rPr>
                <w:rFonts w:ascii="Basic Sans" w:hAnsi="Basic Sans" w:cstheme="majorHAnsi"/>
                <w:b/>
                <w:color w:val="FFFFFF" w:themeColor="background1"/>
                <w:sz w:val="20"/>
                <w:szCs w:val="20"/>
                <w:lang w:val="pt-BR"/>
              </w:rPr>
              <w:t>Para os fins desta política, considera-se:</w:t>
            </w:r>
          </w:p>
        </w:tc>
      </w:tr>
      <w:tr w:rsidR="006D77C2" w:rsidRPr="00B941EF" w14:paraId="6C4F4957" w14:textId="77777777" w:rsidTr="00624FBA">
        <w:trPr>
          <w:trHeight w:val="20"/>
        </w:trPr>
        <w:tc>
          <w:tcPr>
            <w:tcW w:w="103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CF1DDC8" w14:textId="77777777" w:rsidR="006D77C2" w:rsidRPr="00B941EF" w:rsidRDefault="006D77C2" w:rsidP="00876511">
            <w:pPr>
              <w:pStyle w:val="Ttulo1"/>
              <w:keepNext w:val="0"/>
              <w:keepLines w:val="0"/>
              <w:pageBreakBefore w:val="0"/>
              <w:spacing w:before="120" w:after="120" w:line="276" w:lineRule="auto"/>
              <w:rPr>
                <w:rFonts w:ascii="Basic Sans" w:hAnsi="Basic Sans" w:cstheme="minorHAnsi"/>
                <w:bCs/>
                <w:color w:val="3C3D3E" w:themeColor="text2"/>
                <w:sz w:val="20"/>
                <w:szCs w:val="20"/>
                <w:lang w:val="pt-BR"/>
              </w:rPr>
            </w:pPr>
            <w:r w:rsidRPr="00B941EF">
              <w:rPr>
                <w:rFonts w:ascii="Basic Sans" w:hAnsi="Basic Sans" w:cstheme="minorHAnsi"/>
                <w:bCs/>
                <w:color w:val="3C3D3E" w:themeColor="text2"/>
                <w:sz w:val="20"/>
                <w:szCs w:val="20"/>
                <w:lang w:val="pt-BR"/>
              </w:rPr>
              <w:t>Colaboradores</w:t>
            </w:r>
          </w:p>
        </w:tc>
        <w:tc>
          <w:tcPr>
            <w:tcW w:w="396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5D5F61B" w14:textId="0BBEC268" w:rsidR="006D77C2" w:rsidRPr="00B941EF" w:rsidRDefault="006D77C2" w:rsidP="00876511">
            <w:pPr>
              <w:spacing w:line="276" w:lineRule="auto"/>
              <w:jc w:val="both"/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</w:pPr>
            <w:r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 xml:space="preserve">São todos os conselheiros, sócios, diretores, funcionários (empregados), aprendizes e estagiários das </w:t>
            </w:r>
            <w:proofErr w:type="spellStart"/>
            <w:r w:rsid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>Maralto</w:t>
            </w:r>
            <w:proofErr w:type="spellEnd"/>
            <w:r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>.</w:t>
            </w:r>
          </w:p>
        </w:tc>
      </w:tr>
      <w:tr w:rsidR="006D77C2" w:rsidRPr="00B941EF" w14:paraId="6512CCFE" w14:textId="77777777" w:rsidTr="00624FBA">
        <w:trPr>
          <w:trHeight w:val="20"/>
        </w:trPr>
        <w:tc>
          <w:tcPr>
            <w:tcW w:w="103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8BD7F26" w14:textId="77777777" w:rsidR="006D77C2" w:rsidRPr="00B941EF" w:rsidRDefault="006D77C2" w:rsidP="00876511">
            <w:pPr>
              <w:spacing w:line="276" w:lineRule="auto"/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</w:pPr>
            <w:r w:rsidRPr="00B941EF"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  <w:t>Parceiros</w:t>
            </w:r>
          </w:p>
        </w:tc>
        <w:tc>
          <w:tcPr>
            <w:tcW w:w="396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C3A80D" w14:textId="74643EF0" w:rsidR="006D77C2" w:rsidRPr="00B941EF" w:rsidRDefault="006D77C2" w:rsidP="00876511">
            <w:pPr>
              <w:spacing w:line="276" w:lineRule="auto"/>
              <w:jc w:val="both"/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</w:pPr>
            <w:r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 xml:space="preserve">Todo e qualquer parceiro de negócios das </w:t>
            </w:r>
            <w:proofErr w:type="spellStart"/>
            <w:r w:rsid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>Maralto</w:t>
            </w:r>
            <w:proofErr w:type="spellEnd"/>
            <w:r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>, inclusive terceirizados, clientes, fornecedores, consultores temporários, agentes, sociedades consorciadas ou quaisquer outros terceiros.</w:t>
            </w:r>
          </w:p>
        </w:tc>
      </w:tr>
      <w:tr w:rsidR="006D77C2" w:rsidRPr="00B941EF" w14:paraId="2B303DEF" w14:textId="77777777" w:rsidTr="00624FBA">
        <w:trPr>
          <w:trHeight w:val="20"/>
        </w:trPr>
        <w:tc>
          <w:tcPr>
            <w:tcW w:w="103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D4F170C" w14:textId="64BFD175" w:rsidR="006D77C2" w:rsidRPr="00B941EF" w:rsidRDefault="00B941EF" w:rsidP="00876511">
            <w:pPr>
              <w:spacing w:line="276" w:lineRule="auto"/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  <w:t>Maralto</w:t>
            </w:r>
            <w:proofErr w:type="spellEnd"/>
          </w:p>
        </w:tc>
        <w:tc>
          <w:tcPr>
            <w:tcW w:w="396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33FAFA" w14:textId="2DAE16F3" w:rsidR="006D77C2" w:rsidRPr="00B941EF" w:rsidRDefault="00B941EF" w:rsidP="00876511">
            <w:pPr>
              <w:spacing w:line="276" w:lineRule="auto"/>
              <w:jc w:val="both"/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>Maralto</w:t>
            </w:r>
            <w:proofErr w:type="spellEnd"/>
            <w:r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 xml:space="preserve"> Terminal de Contêineres S</w:t>
            </w:r>
            <w:r w:rsidR="006D77C2"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>.A.</w:t>
            </w:r>
          </w:p>
        </w:tc>
      </w:tr>
      <w:tr w:rsidR="006D77C2" w:rsidRPr="00B941EF" w14:paraId="654564BF" w14:textId="77777777" w:rsidTr="00624FBA">
        <w:trPr>
          <w:trHeight w:val="20"/>
        </w:trPr>
        <w:tc>
          <w:tcPr>
            <w:tcW w:w="103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C4D010" w14:textId="77777777" w:rsidR="006D77C2" w:rsidRPr="00B941EF" w:rsidRDefault="006D77C2" w:rsidP="00876511">
            <w:pPr>
              <w:spacing w:line="276" w:lineRule="auto"/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</w:pPr>
            <w:r w:rsidRPr="00B941EF"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  <w:t>Agentes Públicos</w:t>
            </w:r>
          </w:p>
        </w:tc>
        <w:tc>
          <w:tcPr>
            <w:tcW w:w="396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6EF8A3" w14:textId="77777777" w:rsidR="006D77C2" w:rsidRPr="00B941EF" w:rsidRDefault="006D77C2" w:rsidP="00876511">
            <w:pPr>
              <w:spacing w:line="276" w:lineRule="auto"/>
              <w:jc w:val="both"/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</w:pPr>
            <w:r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>Qualquer pessoa que trabalhe ou exerça um cargo em um órgão público ou em uma empresa controlada pelo governo, ainda que de forma transitória ou sem remuneração (e.g. guardas e policiais municipais, estaduais, federais, militares, funcionários públicos em geral, de quaisquer esferas do governo – prefeituras, estados e União – concursados ou não, fiscais e agentes do governo, órgãos licenciadores, como o IBAMA, funcionários de agências reguladoras, tais como a CVM, ANEEL, AGER, pessoas em cargos diplomáticos e em organizações internacionais). Também são considerados Agentes Públicos dirigentes de partidos políticos e candidatos a cargos eletivos. Para os fins desta Política, são equiparados à Agente Público, pessoas que tenham desempenhado, nos últimos cinco anos, no Brasil ou em países, territórios e dependências estrangeiras, cargos, empregos ou funções públicas relevantes, assim como seus representantes, familiares e estreitos colaboradores.</w:t>
            </w:r>
          </w:p>
        </w:tc>
      </w:tr>
      <w:tr w:rsidR="00B140AE" w:rsidRPr="00B941EF" w14:paraId="07EF0F86" w14:textId="77777777" w:rsidTr="00624FBA">
        <w:trPr>
          <w:trHeight w:val="20"/>
        </w:trPr>
        <w:tc>
          <w:tcPr>
            <w:tcW w:w="103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2B5406" w14:textId="63B6C130" w:rsidR="00B140AE" w:rsidRPr="00B941EF" w:rsidRDefault="00B140AE" w:rsidP="00876511">
            <w:pPr>
              <w:spacing w:line="276" w:lineRule="auto"/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</w:pPr>
            <w:r w:rsidRPr="00B941EF"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  <w:t>Anonimização</w:t>
            </w:r>
          </w:p>
        </w:tc>
        <w:tc>
          <w:tcPr>
            <w:tcW w:w="396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432BAC" w14:textId="4B03666C" w:rsidR="00B140AE" w:rsidRPr="00B941EF" w:rsidRDefault="00B140AE" w:rsidP="00876511">
            <w:pPr>
              <w:spacing w:line="276" w:lineRule="auto"/>
              <w:jc w:val="both"/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</w:pPr>
            <w:r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 xml:space="preserve">Utilização de meios técnicos razoáveis e </w:t>
            </w:r>
            <w:r w:rsidR="006D469C"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 xml:space="preserve">disponíveis </w:t>
            </w:r>
            <w:r w:rsidR="00C95BAD"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>no momento do tratamento, por</w:t>
            </w:r>
            <w:r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 xml:space="preserve"> meio dos quais um dado perde a possibilidade de associação, direta ou indireta, a um indivíduo.</w:t>
            </w:r>
          </w:p>
        </w:tc>
      </w:tr>
      <w:tr w:rsidR="00B140AE" w:rsidRPr="00B941EF" w14:paraId="4D28A553" w14:textId="77777777" w:rsidTr="00624FBA">
        <w:trPr>
          <w:trHeight w:val="20"/>
        </w:trPr>
        <w:tc>
          <w:tcPr>
            <w:tcW w:w="103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056F3D" w14:textId="7AE45DF4" w:rsidR="00B140AE" w:rsidRPr="00B941EF" w:rsidRDefault="00B140AE" w:rsidP="00876511">
            <w:pPr>
              <w:spacing w:line="276" w:lineRule="auto"/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</w:pPr>
            <w:r w:rsidRPr="00B941EF"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  <w:t>ANPD</w:t>
            </w:r>
          </w:p>
        </w:tc>
        <w:tc>
          <w:tcPr>
            <w:tcW w:w="396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895FAF" w14:textId="796A1442" w:rsidR="00B140AE" w:rsidRPr="00B941EF" w:rsidRDefault="00B140AE" w:rsidP="00876511">
            <w:pPr>
              <w:spacing w:line="276" w:lineRule="auto"/>
              <w:jc w:val="both"/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</w:pPr>
            <w:r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>Sigla de Autoridade Nacional de Proteção de Dados. Órgão do Governo Federal responsável por elaborar diretrizes para uma Política Nacional de Proteção de Dados Pessoais e Privacidade; fiscalizar e aplicar sanções; promover entre a população o conhecimento das normas e das políticas públicas sobre proteção de dados pessoais e as medidas de segurança; e por fim, promover ações de cooperação com autoridades de proteção de dados pessoais de outros países, de natureza internacional ou transacional.</w:t>
            </w:r>
          </w:p>
        </w:tc>
      </w:tr>
      <w:tr w:rsidR="00B140AE" w:rsidRPr="00B941EF" w14:paraId="303E7921" w14:textId="77777777" w:rsidTr="00624FBA">
        <w:trPr>
          <w:trHeight w:val="20"/>
        </w:trPr>
        <w:tc>
          <w:tcPr>
            <w:tcW w:w="103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9346DA" w14:textId="6A1E0038" w:rsidR="00B140AE" w:rsidRPr="00B941EF" w:rsidRDefault="00B140AE" w:rsidP="00876511">
            <w:pPr>
              <w:spacing w:line="276" w:lineRule="auto"/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</w:pPr>
            <w:r w:rsidRPr="00B941EF"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  <w:lastRenderedPageBreak/>
              <w:t>Ciclo de Vida dos Dados</w:t>
            </w:r>
          </w:p>
        </w:tc>
        <w:tc>
          <w:tcPr>
            <w:tcW w:w="396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11DC56" w14:textId="10E91B85" w:rsidR="00B140AE" w:rsidRPr="00B941EF" w:rsidRDefault="00B140AE" w:rsidP="00876511">
            <w:pPr>
              <w:spacing w:line="276" w:lineRule="auto"/>
              <w:jc w:val="both"/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</w:pPr>
            <w:r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 xml:space="preserve">Conjunto de passos e situações pelos quais um dado pode passar no decorrer de sua vida útil, que podemos considerar como tratamento do dado. Segundo o guia DAMA-DMBOK®, no </w:t>
            </w:r>
            <w:r w:rsidR="006D469C"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 xml:space="preserve">curso </w:t>
            </w:r>
            <w:r w:rsidR="00C95BAD"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>da sua vida, o dado pode ser</w:t>
            </w:r>
            <w:r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 xml:space="preserve">: captado, </w:t>
            </w:r>
            <w:r w:rsidR="00C95BAD"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>extraído, exportado, importado, migrado, validado</w:t>
            </w:r>
            <w:r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 xml:space="preserve">, </w:t>
            </w:r>
            <w:r w:rsidR="00C95BAD"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>editado, atualizado, limpo, transformado, convertido, integrado, segregado</w:t>
            </w:r>
            <w:r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 xml:space="preserve">, </w:t>
            </w:r>
            <w:r w:rsidR="00C95BAD"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>bloqueado, desbloqueado</w:t>
            </w:r>
            <w:r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 xml:space="preserve">, </w:t>
            </w:r>
            <w:r w:rsidR="00C95BAD"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>suspenso, inativado, ativado</w:t>
            </w:r>
            <w:r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 xml:space="preserve">, armazenado, agregado, enriquecido, </w:t>
            </w:r>
            <w:r w:rsidR="00C95BAD"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>referenciado, revisado, relatado</w:t>
            </w:r>
            <w:r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 xml:space="preserve">, </w:t>
            </w:r>
            <w:r w:rsidR="00C95BAD"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>analisado, garimpado</w:t>
            </w:r>
            <w:r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 xml:space="preserve">, </w:t>
            </w:r>
            <w:r w:rsidR="00C95BAD"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>disponibilizado, transferido</w:t>
            </w:r>
            <w:r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 xml:space="preserve">, salvo, </w:t>
            </w:r>
            <w:r w:rsidR="00C95BAD"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>recuperado, arquivado e</w:t>
            </w:r>
            <w:r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 xml:space="preserve"> </w:t>
            </w:r>
            <w:r w:rsidR="00C95BAD"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>restaurado antes de</w:t>
            </w:r>
            <w:r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 xml:space="preserve"> eventualmente ser eliminado.</w:t>
            </w:r>
          </w:p>
        </w:tc>
      </w:tr>
      <w:tr w:rsidR="00B140AE" w:rsidRPr="00B941EF" w14:paraId="5A303503" w14:textId="77777777" w:rsidTr="00624FBA">
        <w:trPr>
          <w:trHeight w:val="20"/>
        </w:trPr>
        <w:tc>
          <w:tcPr>
            <w:tcW w:w="103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3C5E5D" w14:textId="4E807535" w:rsidR="00B140AE" w:rsidRPr="00B941EF" w:rsidRDefault="00B140AE" w:rsidP="00876511">
            <w:pPr>
              <w:spacing w:line="276" w:lineRule="auto"/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</w:pPr>
            <w:r w:rsidRPr="00B941EF"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  <w:t>Consentimento</w:t>
            </w:r>
          </w:p>
        </w:tc>
        <w:tc>
          <w:tcPr>
            <w:tcW w:w="396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FCD97C" w14:textId="564D3599" w:rsidR="00B140AE" w:rsidRPr="00B941EF" w:rsidRDefault="00B140AE" w:rsidP="00876511">
            <w:pPr>
              <w:spacing w:line="276" w:lineRule="auto"/>
              <w:jc w:val="both"/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</w:pPr>
            <w:r w:rsidRPr="00B941EF">
              <w:rPr>
                <w:rFonts w:ascii="Basic Sans" w:hAnsi="Basic Sans"/>
                <w:bCs/>
                <w:noProof/>
                <w:color w:val="3C3D3E" w:themeColor="text2"/>
                <w:sz w:val="20"/>
                <w:lang w:val="pt-BR"/>
              </w:rPr>
              <w:t>Autorização do titular para o tratamento de dados para uma finalidade determinada, que deverá ser fornecida mediante manifestação livre, informada e inequívoca, por escrito ou qualquer outro meio que demonstre a sua manifestação de vontade.</w:t>
            </w:r>
          </w:p>
        </w:tc>
      </w:tr>
      <w:tr w:rsidR="00B140AE" w:rsidRPr="00B941EF" w14:paraId="0FD480BC" w14:textId="77777777" w:rsidTr="00624FBA">
        <w:trPr>
          <w:trHeight w:val="20"/>
        </w:trPr>
        <w:tc>
          <w:tcPr>
            <w:tcW w:w="103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B075EF" w14:textId="39AAA630" w:rsidR="00B140AE" w:rsidRPr="00B941EF" w:rsidRDefault="00B140AE" w:rsidP="00876511">
            <w:pPr>
              <w:spacing w:line="276" w:lineRule="auto"/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</w:pPr>
            <w:r w:rsidRPr="00B941EF"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  <w:t>Controlador</w:t>
            </w:r>
          </w:p>
        </w:tc>
        <w:tc>
          <w:tcPr>
            <w:tcW w:w="396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A93148" w14:textId="46FC4BAE" w:rsidR="00B140AE" w:rsidRPr="00B941EF" w:rsidRDefault="00B140AE" w:rsidP="00876511">
            <w:pPr>
              <w:spacing w:line="276" w:lineRule="auto"/>
              <w:jc w:val="both"/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</w:pPr>
            <w:r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>Pessoa natural ou jurídica, de direito público ou privado, a quem competem as decisões referentes ao tratamento e determina as finalidades e os meios de tratamento de dados pessoais.</w:t>
            </w:r>
          </w:p>
        </w:tc>
      </w:tr>
      <w:tr w:rsidR="00B140AE" w:rsidRPr="00B941EF" w14:paraId="21FFFEA7" w14:textId="77777777" w:rsidTr="00624FBA">
        <w:trPr>
          <w:trHeight w:val="20"/>
        </w:trPr>
        <w:tc>
          <w:tcPr>
            <w:tcW w:w="103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BE6252" w14:textId="090061CA" w:rsidR="00B140AE" w:rsidRPr="00B941EF" w:rsidRDefault="00202E4C" w:rsidP="00876511">
            <w:pPr>
              <w:spacing w:line="276" w:lineRule="auto"/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</w:pPr>
            <w:r w:rsidRPr="00B941EF"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  <w:t>Dados</w:t>
            </w:r>
          </w:p>
        </w:tc>
        <w:tc>
          <w:tcPr>
            <w:tcW w:w="396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CEBB9A" w14:textId="63200B94" w:rsidR="00B140AE" w:rsidRPr="00B941EF" w:rsidRDefault="00202E4C" w:rsidP="00876511">
            <w:pPr>
              <w:spacing w:line="276" w:lineRule="auto"/>
              <w:jc w:val="both"/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</w:pPr>
            <w:r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>Arquivos, tabelas e caracteres primitivos, geralmente representados através de textos, números, imagens, sons ou vídeos.  Qualquer arquivo, inclusive digitalizados e aqueles recebidos de clientes e parceiros, deve ser considerado Dados para fins de aplicação desta Política.</w:t>
            </w:r>
          </w:p>
        </w:tc>
      </w:tr>
      <w:tr w:rsidR="00B140AE" w:rsidRPr="00B941EF" w14:paraId="195B8FBB" w14:textId="77777777" w:rsidTr="00624FBA">
        <w:trPr>
          <w:trHeight w:val="20"/>
        </w:trPr>
        <w:tc>
          <w:tcPr>
            <w:tcW w:w="103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A2B2BF" w14:textId="7D8F573B" w:rsidR="00B140AE" w:rsidRPr="00B941EF" w:rsidRDefault="00ED72BF" w:rsidP="00876511">
            <w:pPr>
              <w:spacing w:line="276" w:lineRule="auto"/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</w:pPr>
            <w:r w:rsidRPr="00B941EF"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  <w:t>Dados Comerciais</w:t>
            </w:r>
          </w:p>
        </w:tc>
        <w:tc>
          <w:tcPr>
            <w:tcW w:w="396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B0167D" w14:textId="11E1DDAE" w:rsidR="00B140AE" w:rsidRPr="00B941EF" w:rsidRDefault="00ED72BF" w:rsidP="00876511">
            <w:pPr>
              <w:spacing w:line="276" w:lineRule="auto"/>
              <w:jc w:val="both"/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</w:pPr>
            <w:r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 xml:space="preserve">Utilizados na composição dos relatórios formulados pela </w:t>
            </w:r>
            <w:proofErr w:type="spellStart"/>
            <w:r w:rsidR="00B941EF"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>Maralto</w:t>
            </w:r>
            <w:proofErr w:type="spellEnd"/>
            <w:r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 xml:space="preserve"> ou para modelagem, análises e testes.</w:t>
            </w:r>
          </w:p>
        </w:tc>
      </w:tr>
      <w:tr w:rsidR="00B140AE" w:rsidRPr="00B941EF" w14:paraId="7B182AAD" w14:textId="77777777" w:rsidTr="00624FBA">
        <w:trPr>
          <w:trHeight w:val="20"/>
        </w:trPr>
        <w:tc>
          <w:tcPr>
            <w:tcW w:w="103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05A4BB" w14:textId="7325EC10" w:rsidR="00B140AE" w:rsidRPr="00B941EF" w:rsidRDefault="00ED72BF" w:rsidP="00876511">
            <w:pPr>
              <w:spacing w:line="276" w:lineRule="auto"/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</w:pPr>
            <w:r w:rsidRPr="00B941EF"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  <w:t xml:space="preserve">Dados </w:t>
            </w:r>
            <w:r w:rsidR="006D469C" w:rsidRPr="00B941EF"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  <w:t>não comerciais</w:t>
            </w:r>
          </w:p>
        </w:tc>
        <w:tc>
          <w:tcPr>
            <w:tcW w:w="396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8D7041" w14:textId="6DFF1AAC" w:rsidR="00B140AE" w:rsidRPr="00B941EF" w:rsidRDefault="006D469C" w:rsidP="00876511">
            <w:pPr>
              <w:spacing w:line="276" w:lineRule="auto"/>
              <w:jc w:val="both"/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</w:pPr>
            <w:r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 xml:space="preserve">Utilizados </w:t>
            </w:r>
            <w:r w:rsidR="00C95BAD"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>ou gerados pelos processos corporativos como Financeiro</w:t>
            </w:r>
            <w:r w:rsidR="00ED72BF"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 xml:space="preserve">, </w:t>
            </w:r>
            <w:r w:rsidR="00C95BAD"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>Contabilidade, Tributos, Portaria, Folha de Pagamento, Recursos Humanos, Gestão da Saúde</w:t>
            </w:r>
            <w:r w:rsidR="00ED72BF"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 xml:space="preserve">, </w:t>
            </w:r>
            <w:r w:rsidR="00C95BAD"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>Contratos (Fornecedores de Produtos e Serviços</w:t>
            </w:r>
            <w:r w:rsidR="00ED72BF"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 xml:space="preserve">), Jurídico, </w:t>
            </w:r>
            <w:r w:rsidR="00C95BAD"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>Vendas, dentre outros, que utilizados</w:t>
            </w:r>
            <w:r w:rsidR="00ED72BF"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 xml:space="preserve"> para finalidades distintas dos Dados Comerciais</w:t>
            </w:r>
          </w:p>
        </w:tc>
      </w:tr>
      <w:tr w:rsidR="00B140AE" w:rsidRPr="00B941EF" w14:paraId="3F52901F" w14:textId="77777777" w:rsidTr="00624FBA">
        <w:trPr>
          <w:trHeight w:val="20"/>
        </w:trPr>
        <w:tc>
          <w:tcPr>
            <w:tcW w:w="103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72C8A2" w14:textId="5364B6DE" w:rsidR="00B140AE" w:rsidRPr="00B941EF" w:rsidRDefault="006D469C" w:rsidP="00876511">
            <w:pPr>
              <w:spacing w:line="276" w:lineRule="auto"/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</w:pPr>
            <w:r w:rsidRPr="00B941EF"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  <w:t>Dados Pessoais</w:t>
            </w:r>
          </w:p>
        </w:tc>
        <w:tc>
          <w:tcPr>
            <w:tcW w:w="396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DF26F5" w14:textId="77777777" w:rsidR="00DE0741" w:rsidRPr="00B941EF" w:rsidRDefault="00BD3F6B" w:rsidP="00DE0741">
            <w:pPr>
              <w:pStyle w:val="Titulo2"/>
              <w:rPr>
                <w:rFonts w:ascii="Basic Sans" w:eastAsiaTheme="minorHAnsi" w:hAnsi="Basic Sans"/>
                <w:b w:val="0"/>
                <w:bCs/>
                <w:noProof/>
                <w:color w:val="3C3D3E" w:themeColor="text2"/>
                <w:sz w:val="20"/>
                <w:szCs w:val="18"/>
              </w:rPr>
            </w:pPr>
            <w:r w:rsidRPr="00B941EF">
              <w:rPr>
                <w:rFonts w:ascii="Basic Sans" w:eastAsiaTheme="minorHAnsi" w:hAnsi="Basic Sans"/>
                <w:b w:val="0"/>
                <w:bCs/>
                <w:noProof/>
                <w:color w:val="3C3D3E" w:themeColor="text2"/>
                <w:sz w:val="20"/>
                <w:szCs w:val="18"/>
              </w:rPr>
              <w:t>Os  Dados  Pessoais  podem  ser  divididos  em  categorias  como  (i)  Dados Pessoais  Cadastrais;  (ii)  Dados  Pessoais  Sensíveis  e  (iii)  Dados  Pessoais  de  Crianças  e Adolescentes, conforme descrições abaixo:</w:t>
            </w:r>
          </w:p>
          <w:p w14:paraId="18ACF7B2" w14:textId="16C91CB5" w:rsidR="00BD3F6B" w:rsidRPr="00B941EF" w:rsidRDefault="00BD3F6B" w:rsidP="00DE0741">
            <w:pPr>
              <w:pStyle w:val="Titulo2"/>
              <w:numPr>
                <w:ilvl w:val="0"/>
                <w:numId w:val="26"/>
              </w:numPr>
              <w:rPr>
                <w:rFonts w:ascii="Basic Sans" w:eastAsiaTheme="minorHAnsi" w:hAnsi="Basic Sans"/>
                <w:b w:val="0"/>
                <w:bCs/>
                <w:noProof/>
                <w:color w:val="3C3D3E" w:themeColor="text2"/>
                <w:sz w:val="20"/>
                <w:szCs w:val="18"/>
              </w:rPr>
            </w:pPr>
            <w:r w:rsidRPr="00B941EF">
              <w:rPr>
                <w:rFonts w:ascii="Basic Sans" w:eastAsiaTheme="minorHAnsi" w:hAnsi="Basic Sans"/>
                <w:noProof/>
                <w:color w:val="3C3D3E" w:themeColor="text2"/>
                <w:sz w:val="20"/>
                <w:szCs w:val="18"/>
              </w:rPr>
              <w:lastRenderedPageBreak/>
              <w:t>Dados  Pessoais Cadastrais</w:t>
            </w:r>
            <w:r w:rsidRPr="00B941EF">
              <w:rPr>
                <w:rFonts w:ascii="Basic Sans" w:eastAsiaTheme="minorHAnsi" w:hAnsi="Basic Sans"/>
                <w:b w:val="0"/>
                <w:bCs/>
                <w:noProof/>
                <w:color w:val="3C3D3E" w:themeColor="text2"/>
                <w:sz w:val="20"/>
                <w:szCs w:val="18"/>
              </w:rPr>
              <w:t xml:space="preserve">:  São  informações  que  permitem  a  identificação  e  a localização do titular do dado. </w:t>
            </w:r>
          </w:p>
          <w:p w14:paraId="3EA72B40" w14:textId="77777777" w:rsidR="00BD3F6B" w:rsidRPr="00B941EF" w:rsidRDefault="00BD3F6B" w:rsidP="00BD3F6B">
            <w:pPr>
              <w:pStyle w:val="Titulo2"/>
              <w:ind w:left="2520"/>
              <w:rPr>
                <w:rFonts w:ascii="Basic Sans" w:eastAsiaTheme="minorHAnsi" w:hAnsi="Basic Sans"/>
                <w:b w:val="0"/>
                <w:bCs/>
                <w:noProof/>
                <w:color w:val="3C3D3E" w:themeColor="text2"/>
                <w:sz w:val="20"/>
                <w:szCs w:val="18"/>
              </w:rPr>
            </w:pPr>
            <w:r w:rsidRPr="00B941EF">
              <w:rPr>
                <w:rFonts w:ascii="Basic Sans" w:eastAsiaTheme="minorHAnsi" w:hAnsi="Basic Sans"/>
                <w:b w:val="0"/>
                <w:bCs/>
                <w:noProof/>
                <w:color w:val="3C3D3E" w:themeColor="text2"/>
                <w:sz w:val="20"/>
                <w:szCs w:val="18"/>
                <w:u w:val="single"/>
              </w:rPr>
              <w:t>Identificação</w:t>
            </w:r>
            <w:r w:rsidRPr="00B941EF">
              <w:rPr>
                <w:rFonts w:ascii="Basic Sans" w:eastAsiaTheme="minorHAnsi" w:hAnsi="Basic Sans"/>
                <w:b w:val="0"/>
                <w:bCs/>
                <w:noProof/>
                <w:color w:val="3C3D3E" w:themeColor="text2"/>
                <w:sz w:val="20"/>
                <w:szCs w:val="18"/>
              </w:rPr>
              <w:t xml:space="preserve">: Nome, Razão Social, CPF, Nome da Mãe, Nomes dos Sócios, Data de Nascimento entre outros. </w:t>
            </w:r>
          </w:p>
          <w:p w14:paraId="2E3309F2" w14:textId="77777777" w:rsidR="00BD3F6B" w:rsidRPr="00B941EF" w:rsidRDefault="00BD3F6B" w:rsidP="00BD3F6B">
            <w:pPr>
              <w:pStyle w:val="Titulo2"/>
              <w:ind w:left="2520"/>
              <w:rPr>
                <w:rFonts w:ascii="Basic Sans" w:eastAsiaTheme="minorHAnsi" w:hAnsi="Basic Sans"/>
                <w:b w:val="0"/>
                <w:bCs/>
                <w:noProof/>
                <w:color w:val="3C3D3E" w:themeColor="text2"/>
                <w:sz w:val="20"/>
                <w:szCs w:val="18"/>
              </w:rPr>
            </w:pPr>
            <w:r w:rsidRPr="00B941EF">
              <w:rPr>
                <w:rFonts w:ascii="Basic Sans" w:eastAsiaTheme="minorHAnsi" w:hAnsi="Basic Sans"/>
                <w:b w:val="0"/>
                <w:bCs/>
                <w:noProof/>
                <w:color w:val="3C3D3E" w:themeColor="text2"/>
                <w:sz w:val="20"/>
                <w:szCs w:val="18"/>
                <w:u w:val="single"/>
              </w:rPr>
              <w:t>Localização</w:t>
            </w:r>
            <w:r w:rsidRPr="00B941EF">
              <w:rPr>
                <w:rFonts w:ascii="Basic Sans" w:eastAsiaTheme="minorHAnsi" w:hAnsi="Basic Sans"/>
                <w:b w:val="0"/>
                <w:bCs/>
                <w:noProof/>
                <w:color w:val="3C3D3E" w:themeColor="text2"/>
                <w:sz w:val="20"/>
                <w:szCs w:val="18"/>
              </w:rPr>
              <w:t xml:space="preserve">: Endereço (residencial e comercial), Telefone (fixo e celular), e-Mail, Cookies e Endereço de IP entre outros. </w:t>
            </w:r>
          </w:p>
          <w:p w14:paraId="77115EA1" w14:textId="7DABAB10" w:rsidR="00BD3F6B" w:rsidRPr="00B941EF" w:rsidRDefault="00BD3F6B" w:rsidP="00DE0741">
            <w:pPr>
              <w:pStyle w:val="Titulo2"/>
              <w:numPr>
                <w:ilvl w:val="0"/>
                <w:numId w:val="26"/>
              </w:numPr>
              <w:rPr>
                <w:rFonts w:ascii="Basic Sans" w:eastAsiaTheme="minorHAnsi" w:hAnsi="Basic Sans"/>
                <w:b w:val="0"/>
                <w:bCs/>
                <w:noProof/>
                <w:color w:val="3C3D3E" w:themeColor="text2"/>
                <w:sz w:val="20"/>
                <w:szCs w:val="18"/>
              </w:rPr>
            </w:pPr>
            <w:r w:rsidRPr="00B941EF">
              <w:rPr>
                <w:rFonts w:ascii="Basic Sans" w:eastAsiaTheme="minorHAnsi" w:hAnsi="Basic Sans"/>
                <w:noProof/>
                <w:color w:val="3C3D3E" w:themeColor="text2"/>
                <w:sz w:val="20"/>
                <w:szCs w:val="18"/>
              </w:rPr>
              <w:t>Dados Pessoais Sensíveis</w:t>
            </w:r>
            <w:r w:rsidRPr="00B941EF">
              <w:rPr>
                <w:rFonts w:ascii="Basic Sans" w:eastAsiaTheme="minorHAnsi" w:hAnsi="Basic Sans"/>
                <w:b w:val="0"/>
                <w:bCs/>
                <w:noProof/>
                <w:color w:val="3C3D3E" w:themeColor="text2"/>
                <w:sz w:val="20"/>
                <w:szCs w:val="18"/>
              </w:rPr>
              <w:t>: Dados relacionados à  origem  racial  ou  étnica,  convicção religiosa,  opinião  política,  filiação  a  sindicato  ou  a  organização  de  caráter  religioso, filosófico  ou  político,  dado  referente  à  saúde  ou  à  vida  sexual,  dado  genético  ou biométrico, quando vinculado a uma pessoa natural.</w:t>
            </w:r>
          </w:p>
          <w:p w14:paraId="7387E469" w14:textId="6DA5775D" w:rsidR="00B140AE" w:rsidRPr="00B941EF" w:rsidRDefault="00BD3F6B" w:rsidP="002A2789">
            <w:pPr>
              <w:pStyle w:val="Pargrafoda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</w:pPr>
            <w:r w:rsidRPr="00B941EF">
              <w:rPr>
                <w:rFonts w:ascii="Basic Sans" w:hAnsi="Basic Sans"/>
                <w:b/>
                <w:bCs/>
                <w:noProof/>
                <w:color w:val="3C3D3E" w:themeColor="text2"/>
                <w:sz w:val="20"/>
                <w:lang w:val="pt-BR"/>
              </w:rPr>
              <w:t>Dados Pessoais de  Crianças  e  Adolescentes</w:t>
            </w:r>
            <w:r w:rsidRPr="00B941EF">
              <w:rPr>
                <w:rFonts w:ascii="Basic Sans" w:hAnsi="Basic Sans"/>
                <w:bCs/>
                <w:noProof/>
                <w:color w:val="3C3D3E" w:themeColor="text2"/>
                <w:sz w:val="20"/>
                <w:lang w:val="pt-BR"/>
              </w:rPr>
              <w:t>: São  considerados  dados  pessoais  de crianças e adolescentes, informações de menores de idade não emancipados com até 18(dezoito) anos de idade incompletos.</w:t>
            </w:r>
          </w:p>
        </w:tc>
      </w:tr>
      <w:tr w:rsidR="00ED72BF" w:rsidRPr="00B941EF" w14:paraId="312BECFC" w14:textId="77777777" w:rsidTr="00624FBA">
        <w:trPr>
          <w:trHeight w:val="20"/>
        </w:trPr>
        <w:tc>
          <w:tcPr>
            <w:tcW w:w="103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F7C68B" w14:textId="1654466A" w:rsidR="00ED72BF" w:rsidRPr="00B941EF" w:rsidRDefault="00860669" w:rsidP="00876511">
            <w:pPr>
              <w:spacing w:line="276" w:lineRule="auto"/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</w:pPr>
            <w:r w:rsidRPr="00B941EF"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  <w:lastRenderedPageBreak/>
              <w:t>Demanda</w:t>
            </w:r>
          </w:p>
        </w:tc>
        <w:tc>
          <w:tcPr>
            <w:tcW w:w="396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88CCF8" w14:textId="39CB16ED" w:rsidR="00ED72BF" w:rsidRPr="00B941EF" w:rsidRDefault="00605B5D" w:rsidP="00876511">
            <w:pPr>
              <w:spacing w:line="276" w:lineRule="auto"/>
              <w:jc w:val="both"/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</w:pPr>
            <w:r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>Pedido de criação e/ou alteração de algum projeto, produto ou iniciativa que envolve o uso de Dados Pessoais.</w:t>
            </w:r>
          </w:p>
        </w:tc>
      </w:tr>
      <w:tr w:rsidR="00ED72BF" w:rsidRPr="00B941EF" w14:paraId="27544B36" w14:textId="77777777" w:rsidTr="00624FBA">
        <w:trPr>
          <w:trHeight w:val="20"/>
        </w:trPr>
        <w:tc>
          <w:tcPr>
            <w:tcW w:w="103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BE94EB" w14:textId="6BC7E664" w:rsidR="00ED72BF" w:rsidRPr="00B941EF" w:rsidRDefault="008D3CA9" w:rsidP="00876511">
            <w:pPr>
              <w:spacing w:line="276" w:lineRule="auto"/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</w:pPr>
            <w:r w:rsidRPr="00B941EF"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  <w:t>Encarregado dos Dados Pessoais</w:t>
            </w:r>
          </w:p>
        </w:tc>
        <w:tc>
          <w:tcPr>
            <w:tcW w:w="396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63AF98" w14:textId="34C66ABB" w:rsidR="00ED72BF" w:rsidRPr="00B941EF" w:rsidRDefault="00A85864" w:rsidP="00876511">
            <w:pPr>
              <w:spacing w:line="276" w:lineRule="auto"/>
              <w:jc w:val="both"/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</w:pPr>
            <w:r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>Pessoa indicada pelo controlador para atuar como canal de comunicação entre o controlador, os titulares dos dados e a Autoridade Nacional de Proteção de Dados (ANPD).</w:t>
            </w:r>
          </w:p>
        </w:tc>
      </w:tr>
      <w:tr w:rsidR="00ED72BF" w:rsidRPr="00B941EF" w14:paraId="3443342B" w14:textId="77777777" w:rsidTr="00624FBA">
        <w:trPr>
          <w:trHeight w:val="20"/>
        </w:trPr>
        <w:tc>
          <w:tcPr>
            <w:tcW w:w="103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401947" w14:textId="042A1F38" w:rsidR="00ED72BF" w:rsidRPr="00B941EF" w:rsidRDefault="00197FDD" w:rsidP="00876511">
            <w:pPr>
              <w:spacing w:line="276" w:lineRule="auto"/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</w:pPr>
            <w:r w:rsidRPr="00B941EF"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  <w:t>CSI</w:t>
            </w:r>
          </w:p>
        </w:tc>
        <w:tc>
          <w:tcPr>
            <w:tcW w:w="396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169AF3" w14:textId="1811F0F0" w:rsidR="00ED72BF" w:rsidRPr="00B941EF" w:rsidRDefault="007E7DB7" w:rsidP="00876511">
            <w:pPr>
              <w:spacing w:line="276" w:lineRule="auto"/>
              <w:jc w:val="both"/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</w:pPr>
            <w:r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 xml:space="preserve">Comitê de Segurança da Informação - é uma função de segunda linha de defesa que monitora o cumprimento   das   políticas   </w:t>
            </w:r>
            <w:r w:rsidR="00C95BAD"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>e, quando</w:t>
            </w:r>
            <w:r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 xml:space="preserve">   </w:t>
            </w:r>
            <w:r w:rsidR="00C95BAD"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>aplicável, garante</w:t>
            </w:r>
            <w:r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 xml:space="preserve">   que   exceções   sejam   </w:t>
            </w:r>
            <w:r w:rsidR="00C95BAD"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>apropriadas, e</w:t>
            </w:r>
            <w:r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 xml:space="preserve"> </w:t>
            </w:r>
            <w:r w:rsidR="00C95BAD"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>supervisionam e orientam as unidades de negócios sobre o desenvolvimento, implementação</w:t>
            </w:r>
            <w:r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 xml:space="preserve"> e coordenação de segurança da informação, e orientam as atividades e prioridades da unidade de negócios quanto ao cumprimento das políticas de segurança.</w:t>
            </w:r>
          </w:p>
        </w:tc>
      </w:tr>
      <w:tr w:rsidR="00ED72BF" w:rsidRPr="00B941EF" w14:paraId="24E15FF7" w14:textId="77777777" w:rsidTr="00624FBA">
        <w:trPr>
          <w:trHeight w:val="20"/>
        </w:trPr>
        <w:tc>
          <w:tcPr>
            <w:tcW w:w="103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7F4526" w14:textId="26C483B3" w:rsidR="00ED72BF" w:rsidRPr="00B941EF" w:rsidRDefault="006D469C" w:rsidP="00876511">
            <w:pPr>
              <w:spacing w:line="276" w:lineRule="auto"/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</w:pPr>
            <w:r w:rsidRPr="00B941EF"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  <w:t xml:space="preserve">Gestão </w:t>
            </w:r>
            <w:r w:rsidR="00C95BAD" w:rsidRPr="00B941EF"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  <w:t>de Dados</w:t>
            </w:r>
          </w:p>
        </w:tc>
        <w:tc>
          <w:tcPr>
            <w:tcW w:w="396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8C8544" w14:textId="5A348960" w:rsidR="00ED72BF" w:rsidRPr="00B941EF" w:rsidRDefault="006D469C" w:rsidP="00876511">
            <w:pPr>
              <w:spacing w:line="276" w:lineRule="auto"/>
              <w:jc w:val="both"/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</w:pPr>
            <w:r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 xml:space="preserve">Disciplina </w:t>
            </w:r>
            <w:r w:rsidR="00C95BAD"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>responsável por definir, planejar, implantar e</w:t>
            </w:r>
            <w:r w:rsidR="00CC7A3F"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 xml:space="preserve"> </w:t>
            </w:r>
            <w:r w:rsidR="00C95BAD"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>executar estratégias</w:t>
            </w:r>
            <w:r w:rsidR="00CC7A3F"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 xml:space="preserve">, </w:t>
            </w:r>
            <w:r w:rsidR="00C95BAD"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 xml:space="preserve">procedimentos e práticas necessárias para gerenciar de forma efetiva os recursos de </w:t>
            </w:r>
            <w:r w:rsidR="00C95BAD"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lastRenderedPageBreak/>
              <w:t>dados e</w:t>
            </w:r>
            <w:r w:rsidR="00CC7A3F"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 xml:space="preserve"> informações das organizações, incluindo planos para sua definição, padronização, organização, proteção e utilização.</w:t>
            </w:r>
          </w:p>
        </w:tc>
      </w:tr>
      <w:tr w:rsidR="002A2789" w:rsidRPr="00B941EF" w14:paraId="32CEFB1E" w14:textId="77777777" w:rsidTr="00624FBA">
        <w:trPr>
          <w:trHeight w:val="20"/>
        </w:trPr>
        <w:tc>
          <w:tcPr>
            <w:tcW w:w="103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213F28" w14:textId="6BA47775" w:rsidR="002A2789" w:rsidRPr="00B941EF" w:rsidRDefault="00547379" w:rsidP="00876511">
            <w:pPr>
              <w:spacing w:line="276" w:lineRule="auto"/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</w:pPr>
            <w:r w:rsidRPr="00B941EF"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  <w:lastRenderedPageBreak/>
              <w:t>Gestão de Dados Pessoais</w:t>
            </w:r>
          </w:p>
        </w:tc>
        <w:tc>
          <w:tcPr>
            <w:tcW w:w="396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80BC92" w14:textId="684B9728" w:rsidR="002A2789" w:rsidRPr="00B941EF" w:rsidRDefault="000F72B6" w:rsidP="00876511">
            <w:pPr>
              <w:spacing w:line="276" w:lineRule="auto"/>
              <w:jc w:val="both"/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</w:pPr>
            <w:r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 xml:space="preserve">Gestão de Dados aplicada nos Dados Pessoais na </w:t>
            </w:r>
            <w:proofErr w:type="spellStart"/>
            <w:r w:rsidR="00B941EF"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>Maralto</w:t>
            </w:r>
            <w:proofErr w:type="spellEnd"/>
            <w:r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>.</w:t>
            </w:r>
          </w:p>
        </w:tc>
      </w:tr>
      <w:tr w:rsidR="002A2789" w:rsidRPr="00B941EF" w14:paraId="489E16C7" w14:textId="77777777" w:rsidTr="00624FBA">
        <w:trPr>
          <w:trHeight w:val="20"/>
        </w:trPr>
        <w:tc>
          <w:tcPr>
            <w:tcW w:w="103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4AB598" w14:textId="6A48196C" w:rsidR="002A2789" w:rsidRPr="00B941EF" w:rsidRDefault="00236A1F" w:rsidP="00876511">
            <w:pPr>
              <w:spacing w:line="276" w:lineRule="auto"/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</w:pPr>
            <w:r w:rsidRPr="00B941EF"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  <w:t>Informação</w:t>
            </w:r>
          </w:p>
        </w:tc>
        <w:tc>
          <w:tcPr>
            <w:tcW w:w="396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253639" w14:textId="02A1DD0B" w:rsidR="002A2789" w:rsidRPr="00B941EF" w:rsidRDefault="00F65692" w:rsidP="00876511">
            <w:pPr>
              <w:spacing w:line="276" w:lineRule="auto"/>
              <w:jc w:val="both"/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</w:pPr>
            <w:r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 xml:space="preserve">São   dados   </w:t>
            </w:r>
            <w:r w:rsidR="00C95BAD"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>processados, interpretados, estruturados</w:t>
            </w:r>
            <w:r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 xml:space="preserve">   com   algum   significado   ou </w:t>
            </w:r>
            <w:r w:rsidR="00C95BAD"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>apresentados de</w:t>
            </w:r>
            <w:r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 xml:space="preserve"> modo </w:t>
            </w:r>
            <w:r w:rsidR="00C95BAD"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>a torná-los significativos, reduzindo a incerteza sobre alguma coisa, estado ou</w:t>
            </w:r>
            <w:r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 xml:space="preserve"> evento. A informação não sofre depreciação e deve ter seu foco voltado para o negócio da empresa.</w:t>
            </w:r>
          </w:p>
        </w:tc>
      </w:tr>
      <w:tr w:rsidR="00236A1F" w:rsidRPr="00B941EF" w14:paraId="63B755B0" w14:textId="77777777" w:rsidTr="00624FBA">
        <w:trPr>
          <w:trHeight w:val="20"/>
        </w:trPr>
        <w:tc>
          <w:tcPr>
            <w:tcW w:w="103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7D3109" w14:textId="21CA4711" w:rsidR="00236A1F" w:rsidRPr="00B941EF" w:rsidRDefault="007652F5" w:rsidP="00876511">
            <w:pPr>
              <w:spacing w:line="276" w:lineRule="auto"/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</w:pPr>
            <w:r w:rsidRPr="00B941EF"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  <w:t>LGPD</w:t>
            </w:r>
          </w:p>
        </w:tc>
        <w:tc>
          <w:tcPr>
            <w:tcW w:w="396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CEF5C6" w14:textId="3391731E" w:rsidR="00236A1F" w:rsidRPr="00B941EF" w:rsidRDefault="00F10BFC" w:rsidP="00876511">
            <w:pPr>
              <w:spacing w:line="276" w:lineRule="auto"/>
              <w:jc w:val="both"/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</w:pPr>
            <w:r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>Sigla   da   Lei   Geral   de   Proteção   de Dados   Pessoais. A Lei de Proteção de Dados Pessoais estabelece os princípios, direitos e deveres que deverão ser observados, no uso e tratamento de dados pessoais coletados no Brasil.</w:t>
            </w:r>
          </w:p>
        </w:tc>
      </w:tr>
      <w:tr w:rsidR="00236A1F" w:rsidRPr="00B941EF" w14:paraId="53A1F21B" w14:textId="77777777" w:rsidTr="00624FBA">
        <w:trPr>
          <w:trHeight w:val="20"/>
        </w:trPr>
        <w:tc>
          <w:tcPr>
            <w:tcW w:w="103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2C2EC0" w14:textId="55A6EC4F" w:rsidR="00236A1F" w:rsidRPr="00B941EF" w:rsidRDefault="005B0483" w:rsidP="00876511">
            <w:pPr>
              <w:spacing w:line="276" w:lineRule="auto"/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</w:pPr>
            <w:r w:rsidRPr="00B941EF"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  <w:t>Operador</w:t>
            </w:r>
          </w:p>
        </w:tc>
        <w:tc>
          <w:tcPr>
            <w:tcW w:w="396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0A566A" w14:textId="032CEF3C" w:rsidR="00236A1F" w:rsidRPr="00B941EF" w:rsidRDefault="00C07EC4" w:rsidP="00876511">
            <w:pPr>
              <w:spacing w:line="276" w:lineRule="auto"/>
              <w:jc w:val="both"/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</w:pPr>
            <w:r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 xml:space="preserve">Pessoa natural ou jurídica, de direito público ou privado, a quem </w:t>
            </w:r>
            <w:r w:rsidR="006D469C"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>competem a</w:t>
            </w:r>
            <w:r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 xml:space="preserve"> realização do tratamento dos dados pessoais em nome do Controlador.</w:t>
            </w:r>
          </w:p>
        </w:tc>
      </w:tr>
      <w:tr w:rsidR="00236A1F" w:rsidRPr="00B941EF" w14:paraId="5E135D6B" w14:textId="77777777" w:rsidTr="00624FBA">
        <w:trPr>
          <w:trHeight w:val="20"/>
        </w:trPr>
        <w:tc>
          <w:tcPr>
            <w:tcW w:w="103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7F52BF" w14:textId="4260429F" w:rsidR="00236A1F" w:rsidRPr="00B941EF" w:rsidRDefault="006D469C" w:rsidP="00876511">
            <w:pPr>
              <w:spacing w:line="276" w:lineRule="auto"/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</w:pPr>
            <w:r w:rsidRPr="00B941EF"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  <w:t xml:space="preserve">Relatório </w:t>
            </w:r>
            <w:r w:rsidR="00C95BAD" w:rsidRPr="00B941EF"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  <w:t>de Impacto à Proteção de</w:t>
            </w:r>
            <w:r w:rsidR="0052693E" w:rsidRPr="00B941EF"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  <w:t xml:space="preserve"> </w:t>
            </w:r>
            <w:r w:rsidR="00C95BAD" w:rsidRPr="00B941EF"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  <w:t>Dados Pessoais</w:t>
            </w:r>
          </w:p>
        </w:tc>
        <w:tc>
          <w:tcPr>
            <w:tcW w:w="396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9653A2" w14:textId="1E31ACEC" w:rsidR="00236A1F" w:rsidRPr="00B941EF" w:rsidRDefault="006D469C" w:rsidP="00876511">
            <w:pPr>
              <w:spacing w:line="276" w:lineRule="auto"/>
              <w:jc w:val="both"/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</w:pPr>
            <w:r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 xml:space="preserve">Documentação </w:t>
            </w:r>
            <w:r w:rsidR="00C95BAD"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>do controlador que contém a</w:t>
            </w:r>
            <w:r w:rsidR="00D8604A"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 xml:space="preserve"> descrição dos processos de tratamento de Dados Pessoais que podem gerar riscos às liberdades civis e aos direitos fundamentais, bem como medidas, salvaguardas e mecanismos de mitigação de risco</w:t>
            </w:r>
          </w:p>
        </w:tc>
      </w:tr>
      <w:tr w:rsidR="005B0483" w:rsidRPr="00B941EF" w14:paraId="505D91CD" w14:textId="77777777" w:rsidTr="00624FBA">
        <w:trPr>
          <w:trHeight w:val="20"/>
        </w:trPr>
        <w:tc>
          <w:tcPr>
            <w:tcW w:w="103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21E761" w14:textId="3A40B19C" w:rsidR="005B0483" w:rsidRPr="00B941EF" w:rsidRDefault="009627F0" w:rsidP="00876511">
            <w:pPr>
              <w:spacing w:line="276" w:lineRule="auto"/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</w:pPr>
            <w:r w:rsidRPr="00B941EF"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  <w:t>Titular do Dado</w:t>
            </w:r>
          </w:p>
        </w:tc>
        <w:tc>
          <w:tcPr>
            <w:tcW w:w="396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B63009" w14:textId="36F22682" w:rsidR="005B0483" w:rsidRPr="00B941EF" w:rsidRDefault="00DC6707" w:rsidP="00876511">
            <w:pPr>
              <w:spacing w:line="276" w:lineRule="auto"/>
              <w:jc w:val="both"/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</w:pPr>
            <w:r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>Pessoa natural a quem se referem os Dados Pessoais que são objeto de tratamento.</w:t>
            </w:r>
          </w:p>
        </w:tc>
      </w:tr>
      <w:tr w:rsidR="005B0483" w:rsidRPr="00B941EF" w14:paraId="71201EA7" w14:textId="77777777" w:rsidTr="00624FBA">
        <w:trPr>
          <w:trHeight w:val="20"/>
        </w:trPr>
        <w:tc>
          <w:tcPr>
            <w:tcW w:w="103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A261DA" w14:textId="7838E431" w:rsidR="005B0483" w:rsidRPr="00B941EF" w:rsidRDefault="00724C8F" w:rsidP="00876511">
            <w:pPr>
              <w:spacing w:line="276" w:lineRule="auto"/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</w:pPr>
            <w:r w:rsidRPr="00B941EF">
              <w:rPr>
                <w:rFonts w:ascii="Basic Sans" w:hAnsi="Basic Sans" w:cstheme="majorHAnsi"/>
                <w:b/>
                <w:color w:val="3C3D3E" w:themeColor="text2"/>
                <w:sz w:val="20"/>
                <w:szCs w:val="20"/>
                <w:lang w:val="pt-BR"/>
              </w:rPr>
              <w:t>Tratamento de Dados</w:t>
            </w:r>
          </w:p>
        </w:tc>
        <w:tc>
          <w:tcPr>
            <w:tcW w:w="396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90A53E" w14:textId="433FF257" w:rsidR="005B0483" w:rsidRPr="00B941EF" w:rsidRDefault="00602E98" w:rsidP="00876511">
            <w:pPr>
              <w:spacing w:line="276" w:lineRule="auto"/>
              <w:jc w:val="both"/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</w:pPr>
            <w:r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 xml:space="preserve">Toda operação realizada com Dados Pessoais, como as que se referem a coleta, </w:t>
            </w:r>
            <w:r w:rsidR="00C95BAD"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>produção, recepção, classificação, utilização, acesso, reprodução, transmissão, distribuição</w:t>
            </w:r>
            <w:r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 xml:space="preserve">, </w:t>
            </w:r>
            <w:r w:rsidR="00C95BAD"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>processamento, arquivamento, armazenamento, eliminação, avaliação ou controle da informação</w:t>
            </w:r>
            <w:r w:rsidRPr="00B941EF">
              <w:rPr>
                <w:rFonts w:ascii="Basic Sans" w:hAnsi="Basic Sans" w:cstheme="majorHAnsi"/>
                <w:color w:val="3C3D3E" w:themeColor="text2"/>
                <w:sz w:val="20"/>
                <w:szCs w:val="20"/>
                <w:lang w:val="pt-BR"/>
              </w:rPr>
              <w:t>, modificação, comunicação, transferência, difusão ou extração.</w:t>
            </w:r>
          </w:p>
        </w:tc>
      </w:tr>
    </w:tbl>
    <w:p w14:paraId="28F8294D" w14:textId="77777777" w:rsidR="00602E98" w:rsidRPr="00B941EF" w:rsidRDefault="00602E98" w:rsidP="00043503">
      <w:pPr>
        <w:pStyle w:val="Titulo2"/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</w:pPr>
    </w:p>
    <w:p w14:paraId="05C6940E" w14:textId="77777777" w:rsidR="00602E98" w:rsidRPr="00B941EF" w:rsidRDefault="00602E98">
      <w:pPr>
        <w:spacing w:before="200" w:after="40"/>
        <w:rPr>
          <w:rFonts w:ascii="Basic Sans" w:hAnsi="Basic Sans" w:cs="Arial"/>
          <w:bCs/>
          <w:noProof/>
          <w:color w:val="3C3D3E" w:themeColor="text2"/>
          <w:sz w:val="20"/>
          <w:lang w:val="pt-BR"/>
        </w:rPr>
      </w:pPr>
      <w:r w:rsidRPr="00B941EF">
        <w:rPr>
          <w:rFonts w:ascii="Basic Sans" w:hAnsi="Basic Sans"/>
          <w:b/>
          <w:bCs/>
          <w:noProof/>
          <w:color w:val="3C3D3E" w:themeColor="text2"/>
          <w:sz w:val="20"/>
          <w:lang w:val="pt-BR"/>
        </w:rPr>
        <w:br w:type="page"/>
      </w:r>
    </w:p>
    <w:p w14:paraId="537292C6" w14:textId="63AE013C" w:rsidR="00D102AB" w:rsidRPr="00B941EF" w:rsidRDefault="00D102AB" w:rsidP="00D102AB">
      <w:pPr>
        <w:pStyle w:val="Titulo2"/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</w:pPr>
      <w:r w:rsidRPr="00B941EF">
        <w:rPr>
          <w:rFonts w:ascii="Basic Sans" w:hAnsi="Basic Sans"/>
          <w:noProof/>
          <w:lang w:val="en-IN" w:eastAsia="en-IN"/>
        </w:rPr>
        <w:lastRenderedPageBreak/>
        <mc:AlternateContent>
          <mc:Choice Requires="wps">
            <w:drawing>
              <wp:inline distT="0" distB="0" distL="0" distR="0" wp14:anchorId="47EA3E0F" wp14:editId="5AF0D1D0">
                <wp:extent cx="6400800" cy="292100"/>
                <wp:effectExtent l="0" t="0" r="0" b="0"/>
                <wp:docPr id="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92100"/>
                        </a:xfrm>
                        <a:prstGeom prst="rect">
                          <a:avLst/>
                        </a:prstGeom>
                        <a:gradFill>
                          <a:gsLst>
                            <a:gs pos="50000">
                              <a:srgbClr val="3897B2"/>
                            </a:gs>
                            <a:gs pos="0">
                              <a:srgbClr val="00BDD2">
                                <a:lumMod val="100000"/>
                              </a:srgbClr>
                            </a:gs>
                            <a:gs pos="100000">
                              <a:srgbClr val="356783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758E31" w14:textId="7AC1B141" w:rsidR="00D102AB" w:rsidRPr="00A6743B" w:rsidRDefault="00E83E4D" w:rsidP="00D102AB">
                            <w:pPr>
                              <w:pStyle w:val="Titulo1"/>
                            </w:pPr>
                            <w:r>
                              <w:t>DIRETRIZES GERAIS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EA3E0F" id="_x0000_s1032" style="width:7in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" fillcolor="#00bdd2" stroked="f" strokeweight="1pt">
                <v:fill color2="#356783" angle="90" colors="0 #00bdd2;.5 #3897b2;1 #356783" focus="100%" type="gradient"/>
                <v:textbox inset=",0,,0">
                  <w:txbxContent>
                    <w:p w14:paraId="6D758E31" w14:textId="7AC1B141" w:rsidR="00D102AB" w:rsidRPr="00A6743B" w:rsidRDefault="00E83E4D" w:rsidP="00D102AB">
                      <w:pPr>
                        <w:pStyle w:val="Titulo1"/>
                      </w:pPr>
                      <w:r>
                        <w:t>DIRETRIZES GERAIS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37F8555" w14:textId="115C8461" w:rsidR="00D102AB" w:rsidRPr="00B941EF" w:rsidRDefault="005C4BA3" w:rsidP="00D574F8">
      <w:pPr>
        <w:pStyle w:val="Titulo2"/>
        <w:rPr>
          <w:rFonts w:ascii="Basic Sans" w:hAnsi="Basic Sans"/>
        </w:rPr>
      </w:pPr>
      <w:r w:rsidRPr="00B941EF">
        <w:rPr>
          <w:rFonts w:ascii="Basic Sans" w:hAnsi="Basic Sans"/>
        </w:rPr>
        <w:t>PRINCÍPIOS GERAIS APLICADOS NO TRATAMENTO DE DADOS PESSOAIS</w:t>
      </w:r>
    </w:p>
    <w:p w14:paraId="7A376AAF" w14:textId="77777777" w:rsidR="00D102AB" w:rsidRPr="00B941EF" w:rsidRDefault="00D102AB" w:rsidP="00D574F8">
      <w:pPr>
        <w:pStyle w:val="Titulo2"/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</w:pP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>Os princípios são regras gerais e orientações que direcionam e suportam a forma como a Organização deve estarestruturada em relação ao tratamento dos Dados Pessoais. Os  princípios servem  como  balizadores  para  a  conveniência  e  a  adequação  de  ações  e  posturas adotadas, sendo frequentemente utilizadas como focos de atenção para conformidade e auditoria.</w:t>
      </w:r>
    </w:p>
    <w:p w14:paraId="3E17F06D" w14:textId="4CE7CBB1" w:rsidR="00D102AB" w:rsidRPr="00B941EF" w:rsidRDefault="008D19AD" w:rsidP="00D574F8">
      <w:pPr>
        <w:pStyle w:val="Titulo2"/>
        <w:rPr>
          <w:rFonts w:ascii="Basic Sans" w:hAnsi="Basic Sans"/>
          <w:sz w:val="24"/>
          <w:szCs w:val="24"/>
        </w:rPr>
      </w:pPr>
      <w:r w:rsidRPr="00B941EF">
        <w:rPr>
          <w:rFonts w:ascii="Basic Sans" w:hAnsi="Basic Sans"/>
        </w:rPr>
        <w:t xml:space="preserve">A </w:t>
      </w:r>
      <w:proofErr w:type="spellStart"/>
      <w:r w:rsidR="00560A72">
        <w:rPr>
          <w:rFonts w:ascii="Basic Sans" w:hAnsi="Basic Sans"/>
        </w:rPr>
        <w:t>Maralto</w:t>
      </w:r>
      <w:proofErr w:type="spellEnd"/>
      <w:r w:rsidRPr="00B941EF">
        <w:rPr>
          <w:rFonts w:ascii="Basic Sans" w:hAnsi="Basic Sans"/>
        </w:rPr>
        <w:t xml:space="preserve"> </w:t>
      </w:r>
      <w:r w:rsidR="003F7834" w:rsidRPr="00B941EF">
        <w:rPr>
          <w:rFonts w:ascii="Basic Sans" w:hAnsi="Basic Sans"/>
        </w:rPr>
        <w:t>os seguintes</w:t>
      </w:r>
      <w:r w:rsidRPr="00B941EF">
        <w:rPr>
          <w:rFonts w:ascii="Basic Sans" w:hAnsi="Basic Sans"/>
        </w:rPr>
        <w:t xml:space="preserve"> princípios estabelecidos </w:t>
      </w:r>
      <w:r w:rsidR="006541BC" w:rsidRPr="00B941EF">
        <w:rPr>
          <w:rFonts w:ascii="Basic Sans" w:hAnsi="Basic Sans"/>
        </w:rPr>
        <w:t>LGPD</w:t>
      </w:r>
      <w:r w:rsidRPr="00B941EF">
        <w:rPr>
          <w:rFonts w:ascii="Basic Sans" w:hAnsi="Basic Sans"/>
        </w:rPr>
        <w:t>:</w:t>
      </w:r>
    </w:p>
    <w:p w14:paraId="3C0D978F" w14:textId="77777777" w:rsidR="00D102AB" w:rsidRPr="00B941EF" w:rsidRDefault="00D102AB" w:rsidP="00D574F8">
      <w:pPr>
        <w:pStyle w:val="Titulo2"/>
        <w:numPr>
          <w:ilvl w:val="0"/>
          <w:numId w:val="21"/>
        </w:numPr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</w:pPr>
      <w:r w:rsidRPr="00B941EF">
        <w:rPr>
          <w:rFonts w:ascii="Basic Sans" w:eastAsiaTheme="minorHAnsi" w:hAnsi="Basic Sans"/>
          <w:noProof/>
          <w:color w:val="3C3D3E" w:themeColor="text2"/>
          <w:sz w:val="20"/>
          <w:szCs w:val="18"/>
        </w:rPr>
        <w:t>Finalidade</w:t>
      </w: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 xml:space="preserve"> - realização do tratamento para propósitos legítimos, específicos, explícitos e informados ao titular, sem possibilidade de tratamento posterior de forma incompatível com essas finalidades.</w:t>
      </w:r>
    </w:p>
    <w:p w14:paraId="6361074C" w14:textId="3DB3C12F" w:rsidR="00D102AB" w:rsidRPr="00B941EF" w:rsidRDefault="00D102AB" w:rsidP="00D574F8">
      <w:pPr>
        <w:pStyle w:val="Titulo2"/>
        <w:numPr>
          <w:ilvl w:val="0"/>
          <w:numId w:val="21"/>
        </w:numPr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</w:pPr>
      <w:r w:rsidRPr="00B941EF">
        <w:rPr>
          <w:rFonts w:ascii="Basic Sans" w:eastAsiaTheme="minorHAnsi" w:hAnsi="Basic Sans"/>
          <w:noProof/>
          <w:color w:val="3C3D3E" w:themeColor="text2"/>
          <w:sz w:val="20"/>
          <w:szCs w:val="18"/>
        </w:rPr>
        <w:t>Adequação</w:t>
      </w: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 xml:space="preserve"> - compatibilidade do tratamento com as finalidades informadas ao titular, de acordo com o contexto do tratamento;</w:t>
      </w:r>
    </w:p>
    <w:p w14:paraId="71059669" w14:textId="7E681BEC" w:rsidR="00D102AB" w:rsidRPr="00B941EF" w:rsidRDefault="00D102AB" w:rsidP="00D574F8">
      <w:pPr>
        <w:pStyle w:val="Titulo2"/>
        <w:numPr>
          <w:ilvl w:val="0"/>
          <w:numId w:val="21"/>
        </w:numPr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</w:pPr>
      <w:r w:rsidRPr="00B941EF">
        <w:rPr>
          <w:rFonts w:ascii="Basic Sans" w:eastAsiaTheme="minorHAnsi" w:hAnsi="Basic Sans"/>
          <w:noProof/>
          <w:color w:val="3C3D3E" w:themeColor="text2"/>
          <w:sz w:val="20"/>
          <w:szCs w:val="18"/>
        </w:rPr>
        <w:t>Necessidade</w:t>
      </w: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>: limitação do tratamento ao mínimo necessário para a realização de suas finalidades, com abrangência  dos dados  pertinentes,  proporcionais  e  não  excessivos  em  relação  às  finalidades  do tratamento de dados;</w:t>
      </w:r>
    </w:p>
    <w:p w14:paraId="7E6AA47F" w14:textId="77777777" w:rsidR="00D102AB" w:rsidRPr="00B941EF" w:rsidRDefault="00D102AB" w:rsidP="00D574F8">
      <w:pPr>
        <w:pStyle w:val="Titulo2"/>
        <w:numPr>
          <w:ilvl w:val="0"/>
          <w:numId w:val="21"/>
        </w:numPr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</w:pPr>
      <w:r w:rsidRPr="00B941EF">
        <w:rPr>
          <w:rFonts w:ascii="Basic Sans" w:eastAsiaTheme="minorHAnsi" w:hAnsi="Basic Sans"/>
          <w:noProof/>
          <w:color w:val="3C3D3E" w:themeColor="text2"/>
          <w:sz w:val="20"/>
          <w:szCs w:val="18"/>
        </w:rPr>
        <w:t>Livre  acesso</w:t>
      </w: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>: garantia,  aos  titulares,  de  consulta  facilitada  e  gratuita  sobre  a  forma  e  a  duração  do tratamento, bem como sobre a integralidade de seus Dados Pessoais;</w:t>
      </w:r>
    </w:p>
    <w:p w14:paraId="7967E373" w14:textId="77777777" w:rsidR="00D102AB" w:rsidRPr="00B941EF" w:rsidRDefault="00D102AB" w:rsidP="00D574F8">
      <w:pPr>
        <w:pStyle w:val="Titulo2"/>
        <w:numPr>
          <w:ilvl w:val="0"/>
          <w:numId w:val="21"/>
        </w:numPr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</w:pPr>
      <w:r w:rsidRPr="00B941EF">
        <w:rPr>
          <w:rFonts w:ascii="Basic Sans" w:eastAsiaTheme="minorHAnsi" w:hAnsi="Basic Sans"/>
          <w:noProof/>
          <w:color w:val="3C3D3E" w:themeColor="text2"/>
          <w:sz w:val="20"/>
          <w:szCs w:val="18"/>
        </w:rPr>
        <w:t>Qualidade dos dados</w:t>
      </w: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>: garantia, aos titulares, de exatidão, clareza, relevância e atualização dos dados, de acordo com a necessidade e para o cumprimento da finalidade de seu tratamento;</w:t>
      </w:r>
    </w:p>
    <w:p w14:paraId="75175ECE" w14:textId="12F79B48" w:rsidR="00D102AB" w:rsidRPr="00B941EF" w:rsidRDefault="00D102AB" w:rsidP="00D574F8">
      <w:pPr>
        <w:pStyle w:val="Titulo2"/>
        <w:numPr>
          <w:ilvl w:val="0"/>
          <w:numId w:val="21"/>
        </w:numPr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</w:pPr>
      <w:r w:rsidRPr="00B941EF">
        <w:rPr>
          <w:rFonts w:ascii="Basic Sans" w:eastAsiaTheme="minorHAnsi" w:hAnsi="Basic Sans"/>
          <w:noProof/>
          <w:color w:val="3C3D3E" w:themeColor="text2"/>
          <w:sz w:val="20"/>
          <w:szCs w:val="18"/>
        </w:rPr>
        <w:t>Transparência</w:t>
      </w: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>: garantia, aos titulares, de informações claras, precisas e facilmente acessíveis sobre a realização do tratamento e os respectivos agentes de tratamento, observando-se</w:t>
      </w:r>
      <w:r w:rsidR="004B6CBE"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 xml:space="preserve"> </w:t>
      </w: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>os segredos comercial e industrial;</w:t>
      </w:r>
    </w:p>
    <w:p w14:paraId="3668F804" w14:textId="77777777" w:rsidR="00D102AB" w:rsidRPr="00B941EF" w:rsidRDefault="00D102AB" w:rsidP="00D574F8">
      <w:pPr>
        <w:pStyle w:val="Titulo2"/>
        <w:numPr>
          <w:ilvl w:val="0"/>
          <w:numId w:val="21"/>
        </w:numPr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</w:pPr>
      <w:r w:rsidRPr="00B941EF">
        <w:rPr>
          <w:rFonts w:ascii="Basic Sans" w:eastAsiaTheme="minorHAnsi" w:hAnsi="Basic Sans"/>
          <w:noProof/>
          <w:color w:val="3C3D3E" w:themeColor="text2"/>
          <w:sz w:val="20"/>
          <w:szCs w:val="18"/>
        </w:rPr>
        <w:t>Segurança</w:t>
      </w: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>: utilização  de  medidas  técnicas  e  administrativas  aptas  a  proteger  os Dados  Pessoais de acessos  não   autorizados  e  de   situações   acidentais   ou   ilícitas   de  destruição,   perda,   alteração, comunicação ou difusão;</w:t>
      </w:r>
    </w:p>
    <w:p w14:paraId="75D9DA45" w14:textId="77777777" w:rsidR="00D102AB" w:rsidRPr="00B941EF" w:rsidRDefault="00D102AB" w:rsidP="00D574F8">
      <w:pPr>
        <w:pStyle w:val="Titulo2"/>
        <w:numPr>
          <w:ilvl w:val="0"/>
          <w:numId w:val="21"/>
        </w:numPr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</w:pPr>
      <w:r w:rsidRPr="00B941EF">
        <w:rPr>
          <w:rFonts w:ascii="Basic Sans" w:eastAsiaTheme="minorHAnsi" w:hAnsi="Basic Sans"/>
          <w:noProof/>
          <w:color w:val="3C3D3E" w:themeColor="text2"/>
          <w:sz w:val="20"/>
          <w:szCs w:val="18"/>
        </w:rPr>
        <w:t>Prevenções</w:t>
      </w: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>: adoção de medidas para prevenir a ocorrência de danos em virtude do tratamento de Dados Pessoais;</w:t>
      </w:r>
    </w:p>
    <w:p w14:paraId="36F1F92B" w14:textId="77777777" w:rsidR="004B6CBE" w:rsidRPr="00B941EF" w:rsidRDefault="00D102AB" w:rsidP="00D574F8">
      <w:pPr>
        <w:pStyle w:val="Titulo2"/>
        <w:numPr>
          <w:ilvl w:val="0"/>
          <w:numId w:val="21"/>
        </w:numPr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</w:pPr>
      <w:r w:rsidRPr="00B941EF">
        <w:rPr>
          <w:rFonts w:ascii="Basic Sans" w:eastAsiaTheme="minorHAnsi" w:hAnsi="Basic Sans"/>
          <w:noProof/>
          <w:color w:val="3C3D3E" w:themeColor="text2"/>
          <w:sz w:val="20"/>
          <w:szCs w:val="18"/>
        </w:rPr>
        <w:lastRenderedPageBreak/>
        <w:t>Não  discriminação</w:t>
      </w: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>: impossibilidade  de  realização  do  tratamento  para  fins  discriminatórios  ilícitos  ou abusivos;</w:t>
      </w:r>
    </w:p>
    <w:p w14:paraId="2572517C" w14:textId="400CDE9D" w:rsidR="00D102AB" w:rsidRPr="00B941EF" w:rsidRDefault="00D102AB" w:rsidP="00D574F8">
      <w:pPr>
        <w:pStyle w:val="Titulo2"/>
        <w:numPr>
          <w:ilvl w:val="0"/>
          <w:numId w:val="21"/>
        </w:numPr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</w:pPr>
      <w:r w:rsidRPr="00B941EF">
        <w:rPr>
          <w:rFonts w:ascii="Basic Sans" w:eastAsiaTheme="minorHAnsi" w:hAnsi="Basic Sans"/>
          <w:noProof/>
          <w:color w:val="3C3D3E" w:themeColor="text2"/>
          <w:sz w:val="20"/>
          <w:szCs w:val="18"/>
        </w:rPr>
        <w:t>Responsabilização e prestação de contas</w:t>
      </w: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>:</w:t>
      </w:r>
      <w:r w:rsidR="004B6CBE"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 xml:space="preserve"> </w:t>
      </w: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>demonstração, pelo agente, da adoção de medidas eficazes e capazes de comprovar a observância e o cumprimento das normas de proteção de Dados Pessoais</w:t>
      </w:r>
      <w:r w:rsidR="004B6CBE"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 xml:space="preserve"> </w:t>
      </w: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>e, inclusive, da eficácia dessas medidas.</w:t>
      </w:r>
    </w:p>
    <w:p w14:paraId="17EE035D" w14:textId="547D7742" w:rsidR="00D102AB" w:rsidRPr="00B941EF" w:rsidRDefault="004B6CBE" w:rsidP="00D574F8">
      <w:pPr>
        <w:pStyle w:val="Titulo2"/>
        <w:rPr>
          <w:rFonts w:ascii="Basic Sans" w:hAnsi="Basic Sans"/>
        </w:rPr>
      </w:pPr>
      <w:r w:rsidRPr="00B941EF">
        <w:rPr>
          <w:rFonts w:ascii="Basic Sans" w:hAnsi="Basic Sans"/>
        </w:rPr>
        <w:t>ENQUADRAMENTO DO TRATAMENTO DO DADO NAS HIPÓTESES PREVISTAS NA LGPD</w:t>
      </w:r>
    </w:p>
    <w:p w14:paraId="1624B56B" w14:textId="1C899F21" w:rsidR="00D102AB" w:rsidRPr="00B941EF" w:rsidRDefault="00D102AB" w:rsidP="00D574F8">
      <w:pPr>
        <w:pStyle w:val="Titulo2"/>
        <w:numPr>
          <w:ilvl w:val="0"/>
          <w:numId w:val="22"/>
        </w:numPr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</w:pP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 xml:space="preserve">A </w:t>
      </w:r>
      <w:r w:rsidR="00B941EF"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>Maralto</w:t>
      </w:r>
      <w:r w:rsidR="007B3FF5"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>.</w:t>
      </w: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 xml:space="preserve">,  em  atendimento  a  Lei  de  Proteção  de  Dados  Pessoais,  irá  ponderar  a  necessidade  e  a finalidade nas demandas de dados. A necessidade corresponde à limitação do tratamento ao mínimo necessário para a realização de suas finalidades, com  abrangência  dos  dados  pertinentes,  proporcionais  e  não  excessivos  em  relação  às finalidades  do  tratamento.  A  finalidade,  por  seu  turno,  estabelece  que  o  tratamento  deve  ocorrer  para propósitos legítimos, específicos, explícitos e informados ao titular, de forma que nãopoderão ser tratados posteriormente de forma incompatível com essas finalidades. </w:t>
      </w:r>
    </w:p>
    <w:p w14:paraId="0F3F9F67" w14:textId="32F4E937" w:rsidR="00D102AB" w:rsidRPr="00B941EF" w:rsidRDefault="00D102AB" w:rsidP="00D574F8">
      <w:pPr>
        <w:pStyle w:val="Titulo2"/>
        <w:ind w:left="720"/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</w:pP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 xml:space="preserve">Nesse  sentido,  a </w:t>
      </w:r>
      <w:r w:rsidR="00B941EF"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>Maralto</w:t>
      </w: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 xml:space="preserve"> estabelecerá  mecanismos  que  garantam  que  seus  processos  internos  estejam adequados à legislação de proteção de dados pessoais, bem como as suas soluções possuam</w:t>
      </w:r>
      <w:r w:rsidR="00AD07F7"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 xml:space="preserve"> </w:t>
      </w: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>apenas dados relevantes para a finalidade de sua comercialização</w:t>
      </w:r>
    </w:p>
    <w:p w14:paraId="637091A3" w14:textId="5BFFCF24" w:rsidR="00D102AB" w:rsidRPr="00B941EF" w:rsidRDefault="00D102AB" w:rsidP="00D574F8">
      <w:pPr>
        <w:pStyle w:val="Titulo2"/>
        <w:numPr>
          <w:ilvl w:val="0"/>
          <w:numId w:val="22"/>
        </w:numPr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</w:pP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>A finalidade  do  tratamento  do  dado</w:t>
      </w:r>
      <w:r w:rsidR="004B6CBE"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 xml:space="preserve"> </w:t>
      </w: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>influencia  diretamente  o  enquadramento  da  demanda</w:t>
      </w:r>
      <w:r w:rsidR="004B6CBE"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 xml:space="preserve"> </w:t>
      </w: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>nas hipóteses de tratamento dos dados estabelecidas na</w:t>
      </w:r>
      <w:r w:rsidR="004B6CBE"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 xml:space="preserve"> </w:t>
      </w: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>legislação. Desta forma, já deve estar definida nas fases iniciais, quando do estudo e da decisão do uso</w:t>
      </w:r>
      <w:r w:rsidR="004B6CBE"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 xml:space="preserve"> </w:t>
      </w: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>e tratamento</w:t>
      </w:r>
      <w:r w:rsidR="004B6CBE"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 xml:space="preserve"> </w:t>
      </w: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 xml:space="preserve">do dado. </w:t>
      </w:r>
    </w:p>
    <w:p w14:paraId="6718059E" w14:textId="77777777" w:rsidR="00D102AB" w:rsidRPr="00B941EF" w:rsidRDefault="00D102AB" w:rsidP="00D574F8">
      <w:pPr>
        <w:pStyle w:val="Titulo2"/>
        <w:numPr>
          <w:ilvl w:val="0"/>
          <w:numId w:val="22"/>
        </w:numPr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</w:pP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>Todos os Dados, exceto os que possuem categorias especiais e devem cumprir o disposto nesta Política,  devem  ser  enquadrados  em,  pelo menos,  uma  hipótese  de  tratamento  prevista  na  legislação. São elas:</w:t>
      </w:r>
    </w:p>
    <w:p w14:paraId="496597BC" w14:textId="7FBA8A7D" w:rsidR="00D102AB" w:rsidRPr="00B941EF" w:rsidRDefault="00D102AB" w:rsidP="00D574F8">
      <w:pPr>
        <w:pStyle w:val="Titulo2"/>
        <w:numPr>
          <w:ilvl w:val="1"/>
          <w:numId w:val="22"/>
        </w:numPr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</w:pPr>
      <w:r w:rsidRPr="00B941EF">
        <w:rPr>
          <w:rFonts w:ascii="Basic Sans" w:eastAsiaTheme="minorHAnsi" w:hAnsi="Basic Sans"/>
          <w:noProof/>
          <w:color w:val="3C3D3E" w:themeColor="text2"/>
          <w:sz w:val="20"/>
          <w:szCs w:val="18"/>
        </w:rPr>
        <w:t>Consentimento</w:t>
      </w:r>
      <w:r w:rsidR="004B6CBE" w:rsidRPr="00B941EF">
        <w:rPr>
          <w:rFonts w:ascii="Basic Sans" w:eastAsiaTheme="minorHAnsi" w:hAnsi="Basic Sans"/>
          <w:noProof/>
          <w:color w:val="3C3D3E" w:themeColor="text2"/>
          <w:sz w:val="20"/>
          <w:szCs w:val="18"/>
        </w:rPr>
        <w:t xml:space="preserve"> </w:t>
      </w:r>
      <w:r w:rsidRPr="00B941EF">
        <w:rPr>
          <w:rFonts w:ascii="Basic Sans" w:eastAsiaTheme="minorHAnsi" w:hAnsi="Basic Sans"/>
          <w:noProof/>
          <w:color w:val="3C3D3E" w:themeColor="text2"/>
          <w:sz w:val="20"/>
          <w:szCs w:val="18"/>
        </w:rPr>
        <w:t>do  titular  do  dado</w:t>
      </w: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 xml:space="preserve">: Com  o  fornecimento  de  consentimento  do  titular  dos  dados pessoais, nos casos em que tiver conhecimento de como e por qual razão seus dados serão utilizados, além de autorizar expressamente o tratamento. </w:t>
      </w:r>
    </w:p>
    <w:p w14:paraId="14B62EB5" w14:textId="325FEBA0" w:rsidR="00D102AB" w:rsidRPr="00B941EF" w:rsidRDefault="00D102AB" w:rsidP="00D574F8">
      <w:pPr>
        <w:pStyle w:val="Titulo2"/>
        <w:numPr>
          <w:ilvl w:val="1"/>
          <w:numId w:val="22"/>
        </w:numPr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</w:pPr>
      <w:r w:rsidRPr="00B941EF">
        <w:rPr>
          <w:rFonts w:ascii="Basic Sans" w:eastAsiaTheme="minorHAnsi" w:hAnsi="Basic Sans"/>
          <w:noProof/>
          <w:color w:val="3C3D3E" w:themeColor="text2"/>
          <w:sz w:val="20"/>
          <w:szCs w:val="18"/>
        </w:rPr>
        <w:t>Cumprimento  de  obrigação  legal  ou  regulatória  do  controlador</w:t>
      </w: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>: O  controlador  é  definido pela</w:t>
      </w:r>
      <w:r w:rsidR="004B6CBE"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 xml:space="preserve"> </w:t>
      </w: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 xml:space="preserve">Lei13.709/18 como a pessoa que toma as decisões referentes ao tratamento de dados, ainda que não seja diretamente quem executa esse tratamento. </w:t>
      </w:r>
    </w:p>
    <w:p w14:paraId="275B4C87" w14:textId="24DF29AD" w:rsidR="00D102AB" w:rsidRPr="00B941EF" w:rsidRDefault="00D102AB" w:rsidP="00D574F8">
      <w:pPr>
        <w:pStyle w:val="Titulo2"/>
        <w:numPr>
          <w:ilvl w:val="1"/>
          <w:numId w:val="22"/>
        </w:numPr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</w:pPr>
      <w:r w:rsidRPr="00B941EF">
        <w:rPr>
          <w:rFonts w:ascii="Basic Sans" w:eastAsiaTheme="minorHAnsi" w:hAnsi="Basic Sans"/>
          <w:noProof/>
          <w:color w:val="3C3D3E" w:themeColor="text2"/>
          <w:sz w:val="20"/>
          <w:szCs w:val="18"/>
        </w:rPr>
        <w:lastRenderedPageBreak/>
        <w:t>Execução  de  políticas</w:t>
      </w:r>
      <w:r w:rsidR="004B6CBE" w:rsidRPr="00B941EF">
        <w:rPr>
          <w:rFonts w:ascii="Basic Sans" w:eastAsiaTheme="minorHAnsi" w:hAnsi="Basic Sans"/>
          <w:noProof/>
          <w:color w:val="3C3D3E" w:themeColor="text2"/>
          <w:sz w:val="20"/>
          <w:szCs w:val="18"/>
        </w:rPr>
        <w:t xml:space="preserve"> </w:t>
      </w:r>
      <w:r w:rsidRPr="00B941EF">
        <w:rPr>
          <w:rFonts w:ascii="Basic Sans" w:eastAsiaTheme="minorHAnsi" w:hAnsi="Basic Sans"/>
          <w:noProof/>
          <w:color w:val="3C3D3E" w:themeColor="text2"/>
          <w:sz w:val="20"/>
          <w:szCs w:val="18"/>
        </w:rPr>
        <w:t>públicas</w:t>
      </w: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 xml:space="preserve">:  A  administração  pública  pode  tratar  dados  quando  essas informações forem necessárias para execução de políticas públicas, previstas em leis e regulamentos ou respaldadas em contratos, convênios ou outros-instrumentos. </w:t>
      </w:r>
    </w:p>
    <w:p w14:paraId="312683B9" w14:textId="77777777" w:rsidR="00D102AB" w:rsidRPr="00B941EF" w:rsidRDefault="00D102AB" w:rsidP="00D574F8">
      <w:pPr>
        <w:pStyle w:val="Titulo2"/>
        <w:numPr>
          <w:ilvl w:val="1"/>
          <w:numId w:val="22"/>
        </w:numPr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</w:pPr>
      <w:r w:rsidRPr="00B941EF">
        <w:rPr>
          <w:rFonts w:ascii="Basic Sans" w:eastAsiaTheme="minorHAnsi" w:hAnsi="Basic Sans"/>
          <w:noProof/>
          <w:color w:val="3C3D3E" w:themeColor="text2"/>
          <w:sz w:val="20"/>
          <w:szCs w:val="18"/>
        </w:rPr>
        <w:t>Estudos  por  órgãos  de  pesquisa  (preferencialmente  anonimizados)</w:t>
      </w: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>: É  possível,  ainda,  o tratamento  de dados  para  estudos, quando  realizados  por  um  órgão  de  pesquisa.  No  entanto,  é importante  ressaltar  que,  em  primeiro  lugar,  essas  instituições  devem  buscar  anonimizar  essas informações.</w:t>
      </w:r>
    </w:p>
    <w:p w14:paraId="47E94613" w14:textId="726F4739" w:rsidR="00D102AB" w:rsidRPr="00B941EF" w:rsidRDefault="00D102AB" w:rsidP="00D574F8">
      <w:pPr>
        <w:pStyle w:val="Titulo2"/>
        <w:numPr>
          <w:ilvl w:val="1"/>
          <w:numId w:val="22"/>
        </w:numPr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</w:pPr>
      <w:r w:rsidRPr="00B941EF">
        <w:rPr>
          <w:rFonts w:ascii="Basic Sans" w:eastAsiaTheme="minorHAnsi" w:hAnsi="Basic Sans"/>
          <w:noProof/>
          <w:color w:val="3C3D3E" w:themeColor="text2"/>
          <w:sz w:val="20"/>
          <w:szCs w:val="18"/>
        </w:rPr>
        <w:t>Execução de contrato ou procedimentos preliminares em que o titular é parte e a pedido deste</w:t>
      </w: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>: Quando   as   informações   pessoais   forem   necessárias   para   a   execução   decontrato</w:t>
      </w:r>
      <w:r w:rsidR="006541BC"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 xml:space="preserve"> </w:t>
      </w: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>ou   de procedimentos preliminares relacionados a contrato do qual seja parte o titular dos dados, a pedido do próprio titular.</w:t>
      </w:r>
    </w:p>
    <w:p w14:paraId="72CA78F0" w14:textId="77777777" w:rsidR="00D102AB" w:rsidRPr="00B941EF" w:rsidRDefault="00D102AB" w:rsidP="00D574F8">
      <w:pPr>
        <w:pStyle w:val="Titulo2"/>
        <w:numPr>
          <w:ilvl w:val="1"/>
          <w:numId w:val="22"/>
        </w:numPr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</w:pPr>
      <w:r w:rsidRPr="00B941EF">
        <w:rPr>
          <w:rFonts w:ascii="Basic Sans" w:eastAsiaTheme="minorHAnsi" w:hAnsi="Basic Sans"/>
          <w:noProof/>
          <w:color w:val="3C3D3E" w:themeColor="text2"/>
          <w:sz w:val="20"/>
          <w:szCs w:val="18"/>
        </w:rPr>
        <w:t>Exercício  regular  de  direitos  em  processo  judicial,  administrativo  ou  arbitral</w:t>
      </w: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>: A  proteção  aos dados  pessoais  não  compromete  o  necessário  direito  que  as  partes  têm  de  produzir  provas  umas contra as outras, ainda que estas se refiram a dados pessoais da outra parte.</w:t>
      </w:r>
    </w:p>
    <w:p w14:paraId="5D33BAF5" w14:textId="19B7B2FE" w:rsidR="00D102AB" w:rsidRPr="00B941EF" w:rsidRDefault="00D102AB" w:rsidP="00D574F8">
      <w:pPr>
        <w:pStyle w:val="Titulo2"/>
        <w:numPr>
          <w:ilvl w:val="1"/>
          <w:numId w:val="22"/>
        </w:numPr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</w:pPr>
      <w:r w:rsidRPr="00B941EF">
        <w:rPr>
          <w:rFonts w:ascii="Basic Sans" w:eastAsiaTheme="minorHAnsi" w:hAnsi="Basic Sans"/>
          <w:noProof/>
          <w:color w:val="3C3D3E" w:themeColor="text2"/>
          <w:sz w:val="20"/>
          <w:szCs w:val="18"/>
        </w:rPr>
        <w:t>Proteção  da  vida  ou  incolumidade  física  do  titular  ou  de terceiros</w:t>
      </w: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>: Quando  se  tratarem  de</w:t>
      </w:r>
      <w:r w:rsidR="006D469C"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 xml:space="preserve"> </w:t>
      </w: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>procedimentos realizados por profissionais da área da saúde ou por entidades sanitárias. Trata-se de hipótese específicas e de altíssimo interesse público, as quais deverão estar devidamente justificadas e comprovadas, assim como todos os meios utilizados deverão obedecer às finalidades específicas que justificaram o tratamento de dados.</w:t>
      </w:r>
    </w:p>
    <w:p w14:paraId="50A40E38" w14:textId="77777777" w:rsidR="00D102AB" w:rsidRPr="00B941EF" w:rsidRDefault="00D102AB" w:rsidP="00D574F8">
      <w:pPr>
        <w:pStyle w:val="Titulo2"/>
        <w:numPr>
          <w:ilvl w:val="1"/>
          <w:numId w:val="22"/>
        </w:numPr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</w:pPr>
      <w:r w:rsidRPr="00B941EF">
        <w:rPr>
          <w:rFonts w:ascii="Basic Sans" w:eastAsiaTheme="minorHAnsi" w:hAnsi="Basic Sans"/>
          <w:noProof/>
          <w:color w:val="3C3D3E" w:themeColor="text2"/>
          <w:sz w:val="20"/>
          <w:szCs w:val="18"/>
        </w:rPr>
        <w:t>Tutela  da  saúde  (por  profissionais  da  área  da  saúde  ou  entidades  sanitárias)</w:t>
      </w: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>: Quando  se tratarem de procedimentos feitos por profissionais da área da saúde ou entidades sanitárias, como em pesquisas para combate de epidemia de doenças como a dengue, estudos e levantamentos sobre questões de saúde, entre outros.</w:t>
      </w:r>
    </w:p>
    <w:p w14:paraId="7188EB88" w14:textId="79A88284" w:rsidR="00D102AB" w:rsidRPr="00B941EF" w:rsidRDefault="00D102AB" w:rsidP="00D574F8">
      <w:pPr>
        <w:pStyle w:val="Titulo2"/>
        <w:numPr>
          <w:ilvl w:val="1"/>
          <w:numId w:val="22"/>
        </w:numPr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</w:pPr>
      <w:r w:rsidRPr="00B941EF">
        <w:rPr>
          <w:rFonts w:ascii="Basic Sans" w:eastAsiaTheme="minorHAnsi" w:hAnsi="Basic Sans"/>
          <w:noProof/>
          <w:color w:val="3C3D3E" w:themeColor="text2"/>
          <w:sz w:val="20"/>
          <w:szCs w:val="18"/>
        </w:rPr>
        <w:t>Interesse legítimo do controlador ou de terceiros</w:t>
      </w: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>:Quando necessário para atender aos interesses legítimos  do  controlador  ou  de  terceiros,  exceto  no  caso  de  prevalecerem  direitos  e  liberdades fundamentais do titular que exijam a proteção dos dados pessoais.</w:t>
      </w:r>
    </w:p>
    <w:p w14:paraId="2FADB45B" w14:textId="204E8F71" w:rsidR="00D102AB" w:rsidRPr="00B941EF" w:rsidRDefault="00D102AB" w:rsidP="00D574F8">
      <w:pPr>
        <w:pStyle w:val="Titulo2"/>
        <w:numPr>
          <w:ilvl w:val="1"/>
          <w:numId w:val="22"/>
        </w:numPr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</w:pPr>
      <w:r w:rsidRPr="00B941EF">
        <w:rPr>
          <w:rFonts w:ascii="Basic Sans" w:eastAsiaTheme="minorHAnsi" w:hAnsi="Basic Sans"/>
          <w:noProof/>
          <w:color w:val="3C3D3E" w:themeColor="text2"/>
          <w:sz w:val="20"/>
          <w:szCs w:val="18"/>
        </w:rPr>
        <w:t>Proteção do crédito</w:t>
      </w: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>:Os Dados Pessoais devem ser</w:t>
      </w:r>
      <w:r w:rsidR="004B6CBE"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 xml:space="preserve"> </w:t>
      </w: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>coletados para subsidiar a análise de risco e proteção na concessão de crédito, a fim de apoiar a realização de negócios e prevenção de fraude.</w:t>
      </w:r>
    </w:p>
    <w:p w14:paraId="7120CF66" w14:textId="30A41FDF" w:rsidR="006C02BE" w:rsidRPr="00B941EF" w:rsidRDefault="006C02BE" w:rsidP="00D574F8">
      <w:pPr>
        <w:pStyle w:val="Titulo2"/>
        <w:rPr>
          <w:rFonts w:ascii="Basic Sans" w:hAnsi="Basic Sans"/>
        </w:rPr>
      </w:pPr>
      <w:r w:rsidRPr="00B941EF">
        <w:rPr>
          <w:rFonts w:ascii="Basic Sans" w:hAnsi="Basic Sans"/>
        </w:rPr>
        <w:t>O CONTROLADOR E RESPONSÁVEL PELO TRATAMENTO DOS DADOS PESSOAIS</w:t>
      </w:r>
    </w:p>
    <w:p w14:paraId="570B9EC6" w14:textId="385106D9" w:rsidR="00DD28B0" w:rsidRPr="00B941EF" w:rsidRDefault="00DD28B0" w:rsidP="00D574F8">
      <w:pPr>
        <w:pStyle w:val="KLPARA"/>
        <w:spacing w:before="300" w:after="300" w:line="276" w:lineRule="auto"/>
        <w:jc w:val="both"/>
        <w:rPr>
          <w:rFonts w:ascii="Basic Sans" w:hAnsi="Basic Sans"/>
          <w:lang w:val="pt-BR"/>
        </w:rPr>
      </w:pPr>
      <w:r w:rsidRPr="00B941EF">
        <w:rPr>
          <w:rFonts w:ascii="Basic Sans" w:hAnsi="Basic Sans"/>
          <w:lang w:val="pt-BR"/>
        </w:rPr>
        <w:lastRenderedPageBreak/>
        <w:t xml:space="preserve">A </w:t>
      </w:r>
      <w:r w:rsidR="00B941EF" w:rsidRPr="00B941EF">
        <w:rPr>
          <w:rFonts w:ascii="Basic Sans" w:hAnsi="Basic Sans"/>
          <w:lang w:val="pt-BR"/>
        </w:rPr>
        <w:t>Maralto</w:t>
      </w:r>
      <w:r w:rsidRPr="00B941EF">
        <w:rPr>
          <w:rFonts w:ascii="Basic Sans" w:hAnsi="Basic Sans"/>
          <w:lang w:val="pt-BR"/>
        </w:rPr>
        <w:t xml:space="preserve"> é tida, segundo a LGPD, como a “controladora” que tratará os dados pessoais fornecidos através do meios de comunicação entre os usuários e a companhia, seja via site, telefone, e-mail e demais meios de disponibilidade de dados</w:t>
      </w:r>
      <w:r w:rsidR="002D2259" w:rsidRPr="00B941EF">
        <w:rPr>
          <w:rFonts w:ascii="Basic Sans" w:hAnsi="Basic Sans"/>
          <w:lang w:val="pt-BR"/>
        </w:rPr>
        <w:t>, de acordo com as disposições legais aplicáveis sobre a privacidade e proteção de dados.</w:t>
      </w:r>
    </w:p>
    <w:p w14:paraId="5A3861FD" w14:textId="23677EF0" w:rsidR="006C02BE" w:rsidRPr="00B941EF" w:rsidRDefault="006C02BE" w:rsidP="00D574F8">
      <w:pPr>
        <w:pStyle w:val="Titulo2"/>
        <w:rPr>
          <w:rFonts w:ascii="Basic Sans" w:hAnsi="Basic Sans"/>
        </w:rPr>
      </w:pPr>
      <w:bookmarkStart w:id="6" w:name="_Hlk87447977"/>
      <w:r w:rsidRPr="00B941EF">
        <w:rPr>
          <w:rFonts w:ascii="Basic Sans" w:hAnsi="Basic Sans"/>
        </w:rPr>
        <w:t>ENCARREGADO PELA PROTEÇÃO DOS DADOS PESSOAIS</w:t>
      </w:r>
      <w:bookmarkEnd w:id="6"/>
    </w:p>
    <w:p w14:paraId="492FA80A" w14:textId="4843FC56" w:rsidR="00786CAE" w:rsidRPr="00B941EF" w:rsidRDefault="002D2259" w:rsidP="00D574F8">
      <w:pPr>
        <w:pStyle w:val="KLPARA"/>
        <w:spacing w:before="300" w:after="300" w:line="276" w:lineRule="auto"/>
        <w:jc w:val="both"/>
        <w:rPr>
          <w:rFonts w:ascii="Basic Sans" w:hAnsi="Basic Sans"/>
          <w:lang w:val="pt-BR"/>
        </w:rPr>
      </w:pPr>
      <w:r w:rsidRPr="00B941EF">
        <w:rPr>
          <w:rFonts w:ascii="Basic Sans" w:hAnsi="Basic Sans"/>
          <w:lang w:val="pt-BR"/>
        </w:rPr>
        <w:t xml:space="preserve">A </w:t>
      </w:r>
      <w:r w:rsidR="00560A72">
        <w:rPr>
          <w:rFonts w:ascii="Basic Sans" w:hAnsi="Basic Sans"/>
          <w:lang w:val="pt-BR"/>
        </w:rPr>
        <w:t>Maralto</w:t>
      </w:r>
      <w:r w:rsidRPr="00B941EF">
        <w:rPr>
          <w:rFonts w:ascii="Basic Sans" w:hAnsi="Basic Sans"/>
          <w:lang w:val="pt-BR"/>
        </w:rPr>
        <w:t xml:space="preserve"> nomeou um Encarregado pela Proteção dos Dados Pessoais que poderá representado por</w:t>
      </w:r>
      <w:r w:rsidR="00C20430" w:rsidRPr="00B941EF">
        <w:rPr>
          <w:rFonts w:ascii="Basic Sans" w:hAnsi="Basic Sans"/>
          <w:lang w:val="pt-BR"/>
        </w:rPr>
        <w:t>:</w:t>
      </w:r>
    </w:p>
    <w:p w14:paraId="146BC6F0" w14:textId="17345A63" w:rsidR="00176A43" w:rsidRPr="00B941EF" w:rsidRDefault="009D699E" w:rsidP="00D574F8">
      <w:pPr>
        <w:pStyle w:val="KLPARA"/>
        <w:spacing w:before="300" w:after="300" w:line="276" w:lineRule="auto"/>
        <w:jc w:val="both"/>
        <w:rPr>
          <w:rFonts w:ascii="Basic Sans" w:hAnsi="Basic Sans"/>
          <w:b/>
          <w:bCs w:val="0"/>
          <w:lang w:val="pt-BR"/>
        </w:rPr>
      </w:pPr>
      <w:r>
        <w:rPr>
          <w:rFonts w:ascii="Basic Sans" w:hAnsi="Basic Sans"/>
          <w:b/>
          <w:bCs w:val="0"/>
          <w:lang w:val="pt-BR"/>
        </w:rPr>
        <w:t>Roberta Vaz</w:t>
      </w:r>
    </w:p>
    <w:p w14:paraId="5C4221AD" w14:textId="172E1C54" w:rsidR="00176A43" w:rsidRPr="00B941EF" w:rsidRDefault="00176A43" w:rsidP="00D574F8">
      <w:pPr>
        <w:pStyle w:val="KLPARA"/>
        <w:spacing w:before="300" w:after="300" w:line="276" w:lineRule="auto"/>
        <w:jc w:val="both"/>
        <w:rPr>
          <w:rFonts w:ascii="Basic Sans" w:hAnsi="Basic Sans"/>
          <w:lang w:val="pt-BR"/>
        </w:rPr>
      </w:pPr>
      <w:r w:rsidRPr="00B941EF">
        <w:rPr>
          <w:rFonts w:ascii="Basic Sans" w:hAnsi="Basic Sans"/>
          <w:b/>
          <w:bCs w:val="0"/>
          <w:lang w:val="pt-BR"/>
        </w:rPr>
        <w:t>E-</w:t>
      </w:r>
      <w:r w:rsidR="002D2259" w:rsidRPr="00B941EF">
        <w:rPr>
          <w:rFonts w:ascii="Basic Sans" w:hAnsi="Basic Sans"/>
          <w:b/>
          <w:bCs w:val="0"/>
          <w:lang w:val="pt-BR"/>
        </w:rPr>
        <w:t>mail</w:t>
      </w:r>
      <w:r w:rsidR="002D2259" w:rsidRPr="00B941EF">
        <w:rPr>
          <w:rFonts w:ascii="Basic Sans" w:hAnsi="Basic Sans"/>
          <w:lang w:val="pt-BR"/>
        </w:rPr>
        <w:t>:</w:t>
      </w:r>
      <w:r w:rsidR="00560A72">
        <w:rPr>
          <w:rFonts w:ascii="Basic Sans" w:hAnsi="Basic Sans"/>
          <w:lang w:val="pt-BR"/>
        </w:rPr>
        <w:t xml:space="preserve"> </w:t>
      </w:r>
      <w:r w:rsidR="009D699E">
        <w:rPr>
          <w:rFonts w:ascii="Basic Sans" w:hAnsi="Basic Sans"/>
          <w:lang w:val="pt-BR"/>
        </w:rPr>
        <w:t>roberta.vaz@maraltoterminal.com</w:t>
      </w:r>
    </w:p>
    <w:p w14:paraId="1C7EC779" w14:textId="437ED337" w:rsidR="002D2259" w:rsidRPr="00B941EF" w:rsidRDefault="00176A43" w:rsidP="00D574F8">
      <w:pPr>
        <w:pStyle w:val="KLPARA"/>
        <w:spacing w:before="300" w:after="300" w:line="276" w:lineRule="auto"/>
        <w:jc w:val="both"/>
        <w:rPr>
          <w:rFonts w:ascii="Basic Sans" w:hAnsi="Basic Sans"/>
          <w:lang w:val="pt-BR"/>
        </w:rPr>
      </w:pPr>
      <w:r w:rsidRPr="00B941EF">
        <w:rPr>
          <w:rFonts w:ascii="Basic Sans" w:hAnsi="Basic Sans"/>
          <w:b/>
          <w:bCs w:val="0"/>
          <w:lang w:val="pt-BR"/>
        </w:rPr>
        <w:t>T</w:t>
      </w:r>
      <w:r w:rsidR="002D2259" w:rsidRPr="00B941EF">
        <w:rPr>
          <w:rFonts w:ascii="Basic Sans" w:hAnsi="Basic Sans"/>
          <w:b/>
          <w:bCs w:val="0"/>
          <w:lang w:val="pt-BR"/>
        </w:rPr>
        <w:t>elefone</w:t>
      </w:r>
      <w:r w:rsidRPr="00B941EF">
        <w:rPr>
          <w:rFonts w:ascii="Basic Sans" w:hAnsi="Basic Sans"/>
          <w:b/>
          <w:bCs w:val="0"/>
          <w:lang w:val="pt-BR"/>
        </w:rPr>
        <w:t>:</w:t>
      </w:r>
      <w:r w:rsidR="002D2259" w:rsidRPr="00B941EF">
        <w:rPr>
          <w:rFonts w:ascii="Basic Sans" w:hAnsi="Basic Sans"/>
          <w:lang w:val="pt-BR"/>
        </w:rPr>
        <w:t xml:space="preserve"> (</w:t>
      </w:r>
      <w:r w:rsidR="006655EA">
        <w:rPr>
          <w:rFonts w:ascii="Basic Sans" w:hAnsi="Basic Sans"/>
          <w:lang w:val="pt-BR"/>
        </w:rPr>
        <w:t>41)</w:t>
      </w:r>
      <w:r w:rsidR="00BE52AD" w:rsidRPr="00BE52AD">
        <w:t xml:space="preserve"> </w:t>
      </w:r>
      <w:r w:rsidR="00BE52AD" w:rsidRPr="00BE52AD">
        <w:rPr>
          <w:rFonts w:ascii="Basic Sans" w:hAnsi="Basic Sans"/>
          <w:lang w:val="pt-BR"/>
        </w:rPr>
        <w:t>3052-9603</w:t>
      </w:r>
      <w:r w:rsidR="002D2259" w:rsidRPr="00B941EF">
        <w:rPr>
          <w:rFonts w:ascii="Basic Sans" w:hAnsi="Basic Sans"/>
          <w:lang w:val="pt-BR"/>
        </w:rPr>
        <w:t>.</w:t>
      </w:r>
    </w:p>
    <w:p w14:paraId="525266A6" w14:textId="59874958" w:rsidR="006C02BE" w:rsidRPr="00B941EF" w:rsidRDefault="006C02BE" w:rsidP="00D574F8">
      <w:pPr>
        <w:pStyle w:val="Titulo2"/>
        <w:rPr>
          <w:rFonts w:ascii="Basic Sans" w:hAnsi="Basic Sans"/>
        </w:rPr>
      </w:pPr>
      <w:r w:rsidRPr="00B941EF">
        <w:rPr>
          <w:rFonts w:ascii="Basic Sans" w:hAnsi="Basic Sans"/>
        </w:rPr>
        <w:t>DESTINATÁRIO DE DADOS PESSOAIS:</w:t>
      </w:r>
    </w:p>
    <w:p w14:paraId="006FC6B5" w14:textId="3A03032A" w:rsidR="002D2259" w:rsidRPr="00B941EF" w:rsidRDefault="002D2259" w:rsidP="00D574F8">
      <w:pPr>
        <w:pStyle w:val="Titulo2"/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</w:pP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>Os dados pessoais poderão ser disponibilizados a terceiros para atender as seguintes finalidades:</w:t>
      </w:r>
    </w:p>
    <w:p w14:paraId="209D31C2" w14:textId="374B8F0F" w:rsidR="002D2259" w:rsidRPr="00B941EF" w:rsidRDefault="002D2259" w:rsidP="00D574F8">
      <w:pPr>
        <w:pStyle w:val="Titulo2"/>
        <w:numPr>
          <w:ilvl w:val="0"/>
          <w:numId w:val="14"/>
        </w:numPr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</w:pP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 xml:space="preserve">Funcionários e colaboradores do titular de dados, devidamente nomeados para o tratamento de dados pessoais, ou empresas do grupo </w:t>
      </w:r>
      <w:r w:rsidR="00B941EF"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>Maralto</w:t>
      </w: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 xml:space="preserve"> para o desenvolvimnto de atividades internas de natureza organizacional, administrativa, financeira e contábil;</w:t>
      </w:r>
    </w:p>
    <w:p w14:paraId="259CC9E3" w14:textId="3ABAF623" w:rsidR="002D2259" w:rsidRPr="00B941EF" w:rsidRDefault="00030DA8" w:rsidP="00D574F8">
      <w:pPr>
        <w:pStyle w:val="Titulo2"/>
        <w:numPr>
          <w:ilvl w:val="0"/>
          <w:numId w:val="14"/>
        </w:numPr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</w:pP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 xml:space="preserve">Empresas terceirizadas ou demais sujeitos que desenvolvam atividades de outsourcing em nome da </w:t>
      </w:r>
      <w:r w:rsidR="00560A72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>Maralto</w:t>
      </w: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>, de modo a permitir o funcionamento do site, na qualidade de responsáveis externos do tratamento.</w:t>
      </w:r>
    </w:p>
    <w:p w14:paraId="3E515A7B" w14:textId="72FED0D6" w:rsidR="006C02BE" w:rsidRPr="00B941EF" w:rsidRDefault="006C02BE" w:rsidP="00D574F8">
      <w:pPr>
        <w:pStyle w:val="Titulo2"/>
        <w:rPr>
          <w:rFonts w:ascii="Basic Sans" w:hAnsi="Basic Sans"/>
        </w:rPr>
      </w:pPr>
      <w:r w:rsidRPr="00B941EF">
        <w:rPr>
          <w:rFonts w:ascii="Basic Sans" w:hAnsi="Basic Sans"/>
        </w:rPr>
        <w:t>TRANSFERÊNCIA DE DADOS PESSOAIS</w:t>
      </w:r>
    </w:p>
    <w:p w14:paraId="06915FEA" w14:textId="5B028874" w:rsidR="00346051" w:rsidRPr="00B941EF" w:rsidRDefault="00346051" w:rsidP="00D574F8">
      <w:pPr>
        <w:pStyle w:val="Titulo2"/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</w:pP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>Seus dados pessoais serão processados no Brasil, e conservados em servidores localizados nos limites internos no Brasil.</w:t>
      </w:r>
    </w:p>
    <w:p w14:paraId="413B4EF9" w14:textId="1189EABB" w:rsidR="006C02BE" w:rsidRPr="00B941EF" w:rsidRDefault="006C02BE" w:rsidP="00D574F8">
      <w:pPr>
        <w:pStyle w:val="Titulo2"/>
        <w:rPr>
          <w:rFonts w:ascii="Basic Sans" w:hAnsi="Basic Sans"/>
        </w:rPr>
      </w:pPr>
      <w:r w:rsidRPr="00B941EF">
        <w:rPr>
          <w:rFonts w:ascii="Basic Sans" w:hAnsi="Basic Sans"/>
        </w:rPr>
        <w:t>PERÍODO DE CONSERVAÇÃO DO</w:t>
      </w:r>
      <w:r w:rsidR="00134E8D" w:rsidRPr="00B941EF">
        <w:rPr>
          <w:rFonts w:ascii="Basic Sans" w:hAnsi="Basic Sans"/>
        </w:rPr>
        <w:t>S</w:t>
      </w:r>
      <w:r w:rsidRPr="00B941EF">
        <w:rPr>
          <w:rFonts w:ascii="Basic Sans" w:hAnsi="Basic Sans"/>
        </w:rPr>
        <w:t xml:space="preserve"> DADOS PESSOAIS</w:t>
      </w:r>
    </w:p>
    <w:p w14:paraId="3E7CB889" w14:textId="74A7FE25" w:rsidR="00346051" w:rsidRPr="00B941EF" w:rsidRDefault="00346051" w:rsidP="00D574F8">
      <w:pPr>
        <w:pStyle w:val="Titulo2"/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</w:pP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>Os dados pessoais trata</w:t>
      </w:r>
      <w:r w:rsidR="007B3FF5"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>d</w:t>
      </w: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>os para</w:t>
      </w:r>
      <w:r w:rsidR="009C789E"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 xml:space="preserve"> as</w:t>
      </w: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 xml:space="preserve"> finalidades supramencionadas serão conservados segundo os princípios de finalidade, adequação e de necessidade e, em todo caso, até que as finalidades do tratame</w:t>
      </w:r>
      <w:r w:rsidR="000A56DC"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>n</w:t>
      </w:r>
      <w:r w:rsidRPr="00B941EF">
        <w:rPr>
          <w:rFonts w:ascii="Basic Sans" w:eastAsiaTheme="minorHAnsi" w:hAnsi="Basic Sans"/>
          <w:b w:val="0"/>
          <w:bCs/>
          <w:noProof/>
          <w:color w:val="3C3D3E" w:themeColor="text2"/>
          <w:sz w:val="20"/>
          <w:szCs w:val="18"/>
        </w:rPr>
        <w:t>to sejam alcançadas.</w:t>
      </w:r>
    </w:p>
    <w:p w14:paraId="7DADB5CA" w14:textId="6C54F00C" w:rsidR="006C02BE" w:rsidRPr="00B941EF" w:rsidRDefault="006C02BE" w:rsidP="00D574F8">
      <w:pPr>
        <w:pStyle w:val="Titulo2"/>
        <w:rPr>
          <w:rFonts w:ascii="Basic Sans" w:hAnsi="Basic Sans"/>
        </w:rPr>
      </w:pPr>
      <w:r w:rsidRPr="00B941EF">
        <w:rPr>
          <w:rFonts w:ascii="Basic Sans" w:hAnsi="Basic Sans"/>
        </w:rPr>
        <w:t>DIREITOS DOS INTERESSADOS</w:t>
      </w:r>
    </w:p>
    <w:p w14:paraId="3D8057A1" w14:textId="3613CD31" w:rsidR="00346051" w:rsidRPr="00B941EF" w:rsidRDefault="00346051" w:rsidP="00D574F8">
      <w:pPr>
        <w:pStyle w:val="KLPARA"/>
        <w:spacing w:before="300" w:after="300" w:line="276" w:lineRule="auto"/>
        <w:jc w:val="both"/>
        <w:rPr>
          <w:rFonts w:ascii="Basic Sans" w:hAnsi="Basic Sans"/>
          <w:lang w:val="pt-BR"/>
        </w:rPr>
      </w:pPr>
      <w:r w:rsidRPr="00B941EF">
        <w:rPr>
          <w:rFonts w:ascii="Basic Sans" w:hAnsi="Basic Sans"/>
          <w:lang w:val="pt-BR"/>
        </w:rPr>
        <w:lastRenderedPageBreak/>
        <w:t xml:space="preserve">Nos termos dos artigos 17 a 22 da LGPD, em relação aos dados pessoais comunicados, </w:t>
      </w:r>
      <w:r w:rsidR="00176A43" w:rsidRPr="00B941EF">
        <w:rPr>
          <w:rFonts w:ascii="Basic Sans" w:hAnsi="Basic Sans"/>
          <w:lang w:val="pt-BR"/>
        </w:rPr>
        <w:t>o usuário</w:t>
      </w:r>
      <w:r w:rsidRPr="00B941EF">
        <w:rPr>
          <w:rFonts w:ascii="Basic Sans" w:hAnsi="Basic Sans"/>
          <w:lang w:val="pt-BR"/>
        </w:rPr>
        <w:t xml:space="preserve"> tem o direito de:</w:t>
      </w:r>
    </w:p>
    <w:p w14:paraId="1DC93EA0" w14:textId="46FCB2E4" w:rsidR="00346051" w:rsidRPr="00B941EF" w:rsidRDefault="00346051" w:rsidP="00D574F8">
      <w:pPr>
        <w:pStyle w:val="KLPARA"/>
        <w:numPr>
          <w:ilvl w:val="0"/>
          <w:numId w:val="15"/>
        </w:numPr>
        <w:spacing w:before="300" w:after="300" w:line="276" w:lineRule="auto"/>
        <w:jc w:val="both"/>
        <w:rPr>
          <w:rFonts w:ascii="Basic Sans" w:hAnsi="Basic Sans"/>
          <w:lang w:val="pt-BR"/>
        </w:rPr>
      </w:pPr>
      <w:r w:rsidRPr="00B941EF">
        <w:rPr>
          <w:rFonts w:ascii="Basic Sans" w:hAnsi="Basic Sans"/>
          <w:lang w:val="pt-BR"/>
        </w:rPr>
        <w:t>Confirmar, acessar e solicitar cópia, inclusive quanto às informações relacionadas ao uso compartilhado dos dados;</w:t>
      </w:r>
    </w:p>
    <w:p w14:paraId="6767B2C9" w14:textId="5631CDE6" w:rsidR="00346051" w:rsidRPr="00B941EF" w:rsidRDefault="00346051" w:rsidP="00D574F8">
      <w:pPr>
        <w:pStyle w:val="KLPARA"/>
        <w:numPr>
          <w:ilvl w:val="0"/>
          <w:numId w:val="15"/>
        </w:numPr>
        <w:spacing w:before="300" w:after="300" w:line="276" w:lineRule="auto"/>
        <w:jc w:val="both"/>
        <w:rPr>
          <w:rFonts w:ascii="Basic Sans" w:hAnsi="Basic Sans"/>
          <w:lang w:val="pt-BR"/>
        </w:rPr>
      </w:pPr>
      <w:r w:rsidRPr="00B941EF">
        <w:rPr>
          <w:rFonts w:ascii="Basic Sans" w:hAnsi="Basic Sans"/>
          <w:lang w:val="pt-BR"/>
        </w:rPr>
        <w:t>Solicitar retificações dos dados, bem como anonimização, bloqueio e eliminação dos dados desnecessários, excessivos ou tratados em desconformidade;</w:t>
      </w:r>
    </w:p>
    <w:p w14:paraId="0B5E89E2" w14:textId="4FB4D568" w:rsidR="00346051" w:rsidRPr="00B941EF" w:rsidRDefault="00346051" w:rsidP="00D574F8">
      <w:pPr>
        <w:pStyle w:val="KLPARA"/>
        <w:numPr>
          <w:ilvl w:val="0"/>
          <w:numId w:val="15"/>
        </w:numPr>
        <w:spacing w:before="300" w:after="300" w:line="276" w:lineRule="auto"/>
        <w:jc w:val="both"/>
        <w:rPr>
          <w:rFonts w:ascii="Basic Sans" w:hAnsi="Basic Sans"/>
          <w:lang w:val="pt-BR"/>
        </w:rPr>
      </w:pPr>
      <w:r w:rsidRPr="00B941EF">
        <w:rPr>
          <w:rFonts w:ascii="Basic Sans" w:hAnsi="Basic Sans"/>
          <w:lang w:val="pt-BR"/>
        </w:rPr>
        <w:t>Solicitar eliminação ou portabilidade;</w:t>
      </w:r>
    </w:p>
    <w:p w14:paraId="676BE35A" w14:textId="06A2506E" w:rsidR="00346051" w:rsidRPr="00B941EF" w:rsidRDefault="00346051" w:rsidP="00D574F8">
      <w:pPr>
        <w:pStyle w:val="KLPARA"/>
        <w:numPr>
          <w:ilvl w:val="0"/>
          <w:numId w:val="15"/>
        </w:numPr>
        <w:spacing w:before="300" w:after="300" w:line="276" w:lineRule="auto"/>
        <w:jc w:val="both"/>
        <w:rPr>
          <w:rFonts w:ascii="Basic Sans" w:hAnsi="Basic Sans"/>
          <w:lang w:val="pt-BR"/>
        </w:rPr>
      </w:pPr>
      <w:r w:rsidRPr="00B941EF">
        <w:rPr>
          <w:rFonts w:ascii="Basic Sans" w:hAnsi="Basic Sans"/>
          <w:lang w:val="pt-BR"/>
        </w:rPr>
        <w:t>Limitar o tratamento de dados;</w:t>
      </w:r>
    </w:p>
    <w:p w14:paraId="1BF42F7B" w14:textId="52DF0C1C" w:rsidR="00346051" w:rsidRPr="00B941EF" w:rsidRDefault="00346051" w:rsidP="00D574F8">
      <w:pPr>
        <w:pStyle w:val="KLPARA"/>
        <w:numPr>
          <w:ilvl w:val="0"/>
          <w:numId w:val="15"/>
        </w:numPr>
        <w:spacing w:before="300" w:after="300" w:line="276" w:lineRule="auto"/>
        <w:jc w:val="both"/>
        <w:rPr>
          <w:rFonts w:ascii="Basic Sans" w:hAnsi="Basic Sans"/>
          <w:lang w:val="pt-BR"/>
        </w:rPr>
      </w:pPr>
      <w:r w:rsidRPr="00B941EF">
        <w:rPr>
          <w:rFonts w:ascii="Basic Sans" w:hAnsi="Basic Sans"/>
          <w:lang w:val="pt-BR"/>
        </w:rPr>
        <w:t>Opor-se ao tratamento;</w:t>
      </w:r>
    </w:p>
    <w:p w14:paraId="51E0640A" w14:textId="3FA6F669" w:rsidR="00346051" w:rsidRPr="00B941EF" w:rsidRDefault="00346051" w:rsidP="00D574F8">
      <w:pPr>
        <w:pStyle w:val="KLPARA"/>
        <w:numPr>
          <w:ilvl w:val="0"/>
          <w:numId w:val="15"/>
        </w:numPr>
        <w:spacing w:before="300" w:after="300" w:line="276" w:lineRule="auto"/>
        <w:jc w:val="both"/>
        <w:rPr>
          <w:rFonts w:ascii="Basic Sans" w:hAnsi="Basic Sans"/>
          <w:lang w:val="pt-BR"/>
        </w:rPr>
      </w:pPr>
      <w:r w:rsidRPr="00B941EF">
        <w:rPr>
          <w:rFonts w:ascii="Basic Sans" w:hAnsi="Basic Sans"/>
          <w:lang w:val="pt-BR"/>
        </w:rPr>
        <w:t>Revogar seu consentimento, no limite do estabelecido pela legislação aplicável;</w:t>
      </w:r>
    </w:p>
    <w:p w14:paraId="0347E6CD" w14:textId="2AFF40A7" w:rsidR="00346051" w:rsidRPr="00B941EF" w:rsidRDefault="00346051" w:rsidP="00D574F8">
      <w:pPr>
        <w:pStyle w:val="KLPARA"/>
        <w:numPr>
          <w:ilvl w:val="0"/>
          <w:numId w:val="15"/>
        </w:numPr>
        <w:spacing w:before="300" w:after="300" w:line="276" w:lineRule="auto"/>
        <w:jc w:val="both"/>
        <w:rPr>
          <w:rFonts w:ascii="Basic Sans" w:hAnsi="Basic Sans"/>
          <w:lang w:val="pt-BR"/>
        </w:rPr>
      </w:pPr>
      <w:r w:rsidRPr="00B941EF">
        <w:rPr>
          <w:rFonts w:ascii="Basic Sans" w:hAnsi="Basic Sans"/>
          <w:lang w:val="pt-BR"/>
        </w:rPr>
        <w:t>Solicitar revisão das decisões automatizadas.</w:t>
      </w:r>
    </w:p>
    <w:p w14:paraId="1850200E" w14:textId="0D5930CA" w:rsidR="006E0A9C" w:rsidRPr="00B941EF" w:rsidRDefault="006541BC" w:rsidP="00D574F8">
      <w:pPr>
        <w:pStyle w:val="KLPARA"/>
        <w:spacing w:before="300" w:after="300" w:line="276" w:lineRule="auto"/>
        <w:jc w:val="both"/>
        <w:rPr>
          <w:rFonts w:ascii="Basic Sans" w:hAnsi="Basic Sans"/>
          <w:lang w:val="pt-BR"/>
        </w:rPr>
      </w:pPr>
      <w:r w:rsidRPr="00B941EF">
        <w:rPr>
          <w:rFonts w:ascii="Basic Sans" w:hAnsi="Basic Sans"/>
          <w:lang w:val="pt-BR"/>
        </w:rPr>
        <w:t>É</w:t>
      </w:r>
      <w:r w:rsidR="00346051" w:rsidRPr="00B941EF">
        <w:rPr>
          <w:rFonts w:ascii="Basic Sans" w:hAnsi="Basic Sans"/>
          <w:lang w:val="pt-BR"/>
        </w:rPr>
        <w:t xml:space="preserve"> direito do titular em se opor, em qualquer momento, ao processamento de seus dados pessoais relativos àquele realizado com base no interesse legítimo da </w:t>
      </w:r>
      <w:r w:rsidR="00B941EF" w:rsidRPr="00B941EF">
        <w:rPr>
          <w:rFonts w:ascii="Basic Sans" w:hAnsi="Basic Sans"/>
          <w:lang w:val="pt-BR"/>
        </w:rPr>
        <w:t>Maralto</w:t>
      </w:r>
      <w:r w:rsidR="006E0A9C" w:rsidRPr="00B941EF">
        <w:rPr>
          <w:rFonts w:ascii="Basic Sans" w:hAnsi="Basic Sans"/>
          <w:lang w:val="pt-BR"/>
        </w:rPr>
        <w:t>. Uma vez apresentada oposição ao processamento de dados pessoais, o Controlador se abstém de seguir</w:t>
      </w:r>
      <w:r w:rsidR="003C694A" w:rsidRPr="00B941EF">
        <w:rPr>
          <w:rFonts w:ascii="Basic Sans" w:hAnsi="Basic Sans"/>
          <w:lang w:val="pt-BR"/>
        </w:rPr>
        <w:t xml:space="preserve"> o</w:t>
      </w:r>
      <w:r w:rsidR="006E0A9C" w:rsidRPr="00B941EF">
        <w:rPr>
          <w:rFonts w:ascii="Basic Sans" w:hAnsi="Basic Sans"/>
          <w:lang w:val="pt-BR"/>
        </w:rPr>
        <w:t xml:space="preserve"> tratament</w:t>
      </w:r>
      <w:r w:rsidR="003C694A" w:rsidRPr="00B941EF">
        <w:rPr>
          <w:rFonts w:ascii="Basic Sans" w:hAnsi="Basic Sans"/>
          <w:lang w:val="pt-BR"/>
        </w:rPr>
        <w:t>o</w:t>
      </w:r>
      <w:r w:rsidR="006E0A9C" w:rsidRPr="00B941EF">
        <w:rPr>
          <w:rFonts w:ascii="Basic Sans" w:hAnsi="Basic Sans"/>
          <w:lang w:val="pt-BR"/>
        </w:rPr>
        <w:t>, a menos que ele demonstre a existência de razões legítimas e vinculativas para prosseguir com o tratamento, ou ainda para a determinação, exercício ou defesa de um direito perante a justiça.</w:t>
      </w:r>
    </w:p>
    <w:p w14:paraId="65441375" w14:textId="7C7E23B2" w:rsidR="006E0A9C" w:rsidRPr="00B941EF" w:rsidRDefault="006E0A9C" w:rsidP="00D574F8">
      <w:pPr>
        <w:pStyle w:val="KLPARA"/>
        <w:spacing w:before="300" w:after="300" w:line="276" w:lineRule="auto"/>
        <w:jc w:val="both"/>
        <w:rPr>
          <w:rFonts w:ascii="Basic Sans" w:hAnsi="Basic Sans"/>
          <w:lang w:val="pt-BR"/>
        </w:rPr>
      </w:pPr>
      <w:r w:rsidRPr="00B941EF">
        <w:rPr>
          <w:rFonts w:ascii="Basic Sans" w:hAnsi="Basic Sans"/>
          <w:lang w:val="pt-BR"/>
        </w:rPr>
        <w:t xml:space="preserve">Para exercício de seus direitos de revogação de seu consentimento, assim como para obter maiores informações sobre seus dados pessoais, </w:t>
      </w:r>
      <w:r w:rsidR="00AA7309" w:rsidRPr="00B941EF">
        <w:rPr>
          <w:rFonts w:ascii="Basic Sans" w:hAnsi="Basic Sans"/>
          <w:lang w:val="pt-BR"/>
        </w:rPr>
        <w:t>o usuário</w:t>
      </w:r>
      <w:r w:rsidRPr="00B941EF">
        <w:rPr>
          <w:rFonts w:ascii="Basic Sans" w:hAnsi="Basic Sans"/>
          <w:lang w:val="pt-BR"/>
        </w:rPr>
        <w:t xml:space="preserve"> poderá entrar em contato com o Encarregado de Proteção dos Dados Pessoais da </w:t>
      </w:r>
      <w:r w:rsidR="00B941EF" w:rsidRPr="00B941EF">
        <w:rPr>
          <w:rFonts w:ascii="Basic Sans" w:hAnsi="Basic Sans"/>
          <w:lang w:val="pt-BR"/>
        </w:rPr>
        <w:t>Maralto</w:t>
      </w:r>
      <w:r w:rsidRPr="00B941EF">
        <w:rPr>
          <w:rFonts w:ascii="Basic Sans" w:hAnsi="Basic Sans"/>
          <w:lang w:val="pt-BR"/>
        </w:rPr>
        <w:t>.</w:t>
      </w:r>
    </w:p>
    <w:p w14:paraId="792EB541" w14:textId="32C52AE4" w:rsidR="00F80758" w:rsidRPr="00B941EF" w:rsidRDefault="004B6CBE" w:rsidP="00D574F8">
      <w:pPr>
        <w:pStyle w:val="KLPARA"/>
        <w:spacing w:before="300" w:after="300" w:line="276" w:lineRule="auto"/>
        <w:jc w:val="both"/>
        <w:rPr>
          <w:rFonts w:ascii="Basic Sans" w:eastAsia="Times New Roman" w:hAnsi="Basic Sans"/>
          <w:b/>
          <w:bCs w:val="0"/>
          <w:noProof w:val="0"/>
          <w:color w:val="004068" w:themeColor="accent4"/>
          <w:sz w:val="22"/>
          <w:szCs w:val="22"/>
          <w:lang w:val="pt-BR"/>
        </w:rPr>
      </w:pPr>
      <w:r w:rsidRPr="00B941EF">
        <w:rPr>
          <w:rFonts w:ascii="Basic Sans" w:eastAsia="Times New Roman" w:hAnsi="Basic Sans"/>
          <w:b/>
          <w:bCs w:val="0"/>
          <w:noProof w:val="0"/>
          <w:color w:val="004068" w:themeColor="accent4"/>
          <w:sz w:val="22"/>
          <w:szCs w:val="22"/>
          <w:lang w:val="pt-BR"/>
        </w:rPr>
        <w:t>TRATAMENTO DE DADOS SENSÍVEIS</w:t>
      </w:r>
      <w:r w:rsidR="00F80758" w:rsidRPr="00B941EF">
        <w:rPr>
          <w:rFonts w:ascii="Basic Sans" w:eastAsia="Times New Roman" w:hAnsi="Basic Sans"/>
          <w:b/>
          <w:bCs w:val="0"/>
          <w:noProof w:val="0"/>
          <w:color w:val="004068" w:themeColor="accent4"/>
          <w:sz w:val="22"/>
          <w:szCs w:val="22"/>
          <w:lang w:val="pt-BR"/>
        </w:rPr>
        <w:t>:</w:t>
      </w:r>
    </w:p>
    <w:p w14:paraId="52815EAD" w14:textId="77777777" w:rsidR="00F80758" w:rsidRPr="00B941EF" w:rsidRDefault="00F80758" w:rsidP="00D574F8">
      <w:pPr>
        <w:pStyle w:val="KLPARA"/>
        <w:spacing w:before="300" w:after="300" w:line="276" w:lineRule="auto"/>
        <w:jc w:val="both"/>
        <w:rPr>
          <w:rFonts w:ascii="Basic Sans" w:hAnsi="Basic Sans"/>
          <w:lang w:val="pt-BR"/>
        </w:rPr>
      </w:pPr>
      <w:r w:rsidRPr="00B941EF">
        <w:rPr>
          <w:rFonts w:ascii="Basic Sans" w:hAnsi="Basic Sans"/>
          <w:lang w:val="pt-BR"/>
        </w:rPr>
        <w:t>Todos os Dados Sensíveis devem ser enquadrados em, pelo menos, uma hipótese de tratamento prevista na legislação.O tratamento poderá ocorrer:</w:t>
      </w:r>
    </w:p>
    <w:p w14:paraId="2146C1EA" w14:textId="77777777" w:rsidR="00F80758" w:rsidRPr="00B941EF" w:rsidRDefault="00F80758" w:rsidP="007B3FF5">
      <w:pPr>
        <w:pStyle w:val="KLPARA"/>
        <w:numPr>
          <w:ilvl w:val="0"/>
          <w:numId w:val="27"/>
        </w:numPr>
        <w:spacing w:before="300" w:after="300" w:line="276" w:lineRule="auto"/>
        <w:jc w:val="both"/>
        <w:rPr>
          <w:rFonts w:ascii="Basic Sans" w:hAnsi="Basic Sans"/>
          <w:lang w:val="pt-BR"/>
        </w:rPr>
      </w:pPr>
      <w:r w:rsidRPr="00B941EF">
        <w:rPr>
          <w:rFonts w:ascii="Basic Sans" w:hAnsi="Basic Sans"/>
          <w:lang w:val="pt-BR"/>
        </w:rPr>
        <w:t>com consentimento específico do titular do dado;</w:t>
      </w:r>
    </w:p>
    <w:p w14:paraId="3A0C9670" w14:textId="77777777" w:rsidR="00F80758" w:rsidRPr="00B941EF" w:rsidRDefault="00F80758" w:rsidP="007B3FF5">
      <w:pPr>
        <w:pStyle w:val="KLPARA"/>
        <w:numPr>
          <w:ilvl w:val="0"/>
          <w:numId w:val="27"/>
        </w:numPr>
        <w:spacing w:before="300" w:after="300" w:line="276" w:lineRule="auto"/>
        <w:jc w:val="both"/>
        <w:rPr>
          <w:rFonts w:ascii="Basic Sans" w:hAnsi="Basic Sans"/>
          <w:lang w:val="pt-BR"/>
        </w:rPr>
      </w:pPr>
      <w:r w:rsidRPr="00B941EF">
        <w:rPr>
          <w:rFonts w:ascii="Basic Sans" w:hAnsi="Basic Sans"/>
          <w:lang w:val="pt-BR"/>
        </w:rPr>
        <w:t>para cumprimento de obrigação legal ou regulatória;</w:t>
      </w:r>
    </w:p>
    <w:p w14:paraId="539E9D8C" w14:textId="77777777" w:rsidR="005A26DA" w:rsidRPr="00B941EF" w:rsidRDefault="00F80758" w:rsidP="007B3FF5">
      <w:pPr>
        <w:pStyle w:val="KLPARA"/>
        <w:numPr>
          <w:ilvl w:val="0"/>
          <w:numId w:val="27"/>
        </w:numPr>
        <w:spacing w:before="300" w:after="300" w:line="276" w:lineRule="auto"/>
        <w:jc w:val="both"/>
        <w:rPr>
          <w:rFonts w:ascii="Basic Sans" w:hAnsi="Basic Sans"/>
          <w:lang w:val="pt-BR"/>
        </w:rPr>
      </w:pPr>
      <w:r w:rsidRPr="00B941EF">
        <w:rPr>
          <w:rFonts w:ascii="Basic Sans" w:hAnsi="Basic Sans"/>
          <w:lang w:val="pt-BR"/>
        </w:rPr>
        <w:lastRenderedPageBreak/>
        <w:t>com compartilhamento de dados necessários à execução, pela administração ou políticas públicas;</w:t>
      </w:r>
    </w:p>
    <w:p w14:paraId="6708B89C" w14:textId="358F4032" w:rsidR="00F80758" w:rsidRPr="00B941EF" w:rsidRDefault="00F80758" w:rsidP="007B3FF5">
      <w:pPr>
        <w:pStyle w:val="KLPARA"/>
        <w:numPr>
          <w:ilvl w:val="0"/>
          <w:numId w:val="27"/>
        </w:numPr>
        <w:spacing w:before="300" w:after="300" w:line="276" w:lineRule="auto"/>
        <w:jc w:val="both"/>
        <w:rPr>
          <w:rFonts w:ascii="Basic Sans" w:hAnsi="Basic Sans"/>
          <w:lang w:val="pt-BR"/>
        </w:rPr>
      </w:pPr>
      <w:r w:rsidRPr="00B941EF">
        <w:rPr>
          <w:rFonts w:ascii="Basic Sans" w:hAnsi="Basic Sans"/>
          <w:lang w:val="pt-BR"/>
        </w:rPr>
        <w:t>para estudo por órgão de pesquisa;</w:t>
      </w:r>
    </w:p>
    <w:p w14:paraId="79ECD971" w14:textId="77777777" w:rsidR="00F80758" w:rsidRPr="00B941EF" w:rsidRDefault="00F80758" w:rsidP="007B3FF5">
      <w:pPr>
        <w:pStyle w:val="KLPARA"/>
        <w:numPr>
          <w:ilvl w:val="0"/>
          <w:numId w:val="27"/>
        </w:numPr>
        <w:spacing w:before="300" w:after="300" w:line="276" w:lineRule="auto"/>
        <w:jc w:val="both"/>
        <w:rPr>
          <w:rFonts w:ascii="Basic Sans" w:hAnsi="Basic Sans"/>
          <w:lang w:val="pt-BR"/>
        </w:rPr>
      </w:pPr>
      <w:r w:rsidRPr="00B941EF">
        <w:rPr>
          <w:rFonts w:ascii="Basic Sans" w:hAnsi="Basic Sans"/>
          <w:lang w:val="pt-BR"/>
        </w:rPr>
        <w:t>para exercício regular de direito em contrato e processo judicial, administrativo e arbitral;</w:t>
      </w:r>
    </w:p>
    <w:p w14:paraId="21EFE486" w14:textId="77777777" w:rsidR="005A26DA" w:rsidRPr="00B941EF" w:rsidRDefault="00F80758" w:rsidP="007B3FF5">
      <w:pPr>
        <w:pStyle w:val="KLPARA"/>
        <w:numPr>
          <w:ilvl w:val="0"/>
          <w:numId w:val="27"/>
        </w:numPr>
        <w:spacing w:before="300" w:after="300" w:line="276" w:lineRule="auto"/>
        <w:jc w:val="both"/>
        <w:rPr>
          <w:rFonts w:ascii="Basic Sans" w:hAnsi="Basic Sans"/>
          <w:lang w:val="pt-BR"/>
        </w:rPr>
      </w:pPr>
      <w:r w:rsidRPr="00B941EF">
        <w:rPr>
          <w:rFonts w:ascii="Basic Sans" w:hAnsi="Basic Sans"/>
          <w:lang w:val="pt-BR"/>
        </w:rPr>
        <w:t>para proteção da vida do titula do dado ou de terceiros;</w:t>
      </w:r>
    </w:p>
    <w:p w14:paraId="2B091F08" w14:textId="194FB56D" w:rsidR="00F80758" w:rsidRPr="00B941EF" w:rsidRDefault="00F80758" w:rsidP="007B3FF5">
      <w:pPr>
        <w:pStyle w:val="KLPARA"/>
        <w:numPr>
          <w:ilvl w:val="0"/>
          <w:numId w:val="27"/>
        </w:numPr>
        <w:spacing w:before="300" w:after="300" w:line="276" w:lineRule="auto"/>
        <w:jc w:val="both"/>
        <w:rPr>
          <w:rFonts w:ascii="Basic Sans" w:hAnsi="Basic Sans"/>
          <w:lang w:val="pt-BR"/>
        </w:rPr>
      </w:pPr>
      <w:r w:rsidRPr="00B941EF">
        <w:rPr>
          <w:rFonts w:ascii="Basic Sans" w:hAnsi="Basic Sans"/>
          <w:lang w:val="pt-BR"/>
        </w:rPr>
        <w:t>para tutela da saúde;</w:t>
      </w:r>
    </w:p>
    <w:p w14:paraId="3521B403" w14:textId="60F93645" w:rsidR="00F80758" w:rsidRPr="00B941EF" w:rsidRDefault="00F80758" w:rsidP="007B3FF5">
      <w:pPr>
        <w:pStyle w:val="KLPARA"/>
        <w:numPr>
          <w:ilvl w:val="0"/>
          <w:numId w:val="27"/>
        </w:numPr>
        <w:spacing w:before="300" w:after="300" w:line="276" w:lineRule="auto"/>
        <w:jc w:val="both"/>
        <w:rPr>
          <w:rFonts w:ascii="Basic Sans" w:hAnsi="Basic Sans"/>
          <w:lang w:val="pt-BR"/>
        </w:rPr>
      </w:pPr>
      <w:r w:rsidRPr="00B941EF">
        <w:rPr>
          <w:rFonts w:ascii="Basic Sans" w:hAnsi="Basic Sans"/>
          <w:lang w:val="pt-BR"/>
        </w:rPr>
        <w:t>para prevenção à fraude e à segurança do titular do dado.</w:t>
      </w:r>
    </w:p>
    <w:p w14:paraId="3A222A1A" w14:textId="3483EF42" w:rsidR="00E83E4D" w:rsidRPr="00B941EF" w:rsidRDefault="004B6CBE" w:rsidP="00D574F8">
      <w:pPr>
        <w:pStyle w:val="KLPARA"/>
        <w:spacing w:before="300" w:after="300" w:line="276" w:lineRule="auto"/>
        <w:jc w:val="both"/>
        <w:rPr>
          <w:rFonts w:ascii="Basic Sans" w:hAnsi="Basic Sans"/>
          <w:lang w:val="pt-BR"/>
        </w:rPr>
      </w:pPr>
      <w:r w:rsidRPr="00B941EF">
        <w:rPr>
          <w:rFonts w:ascii="Basic Sans" w:eastAsia="Times New Roman" w:hAnsi="Basic Sans"/>
          <w:b/>
          <w:bCs w:val="0"/>
          <w:noProof w:val="0"/>
          <w:color w:val="004068" w:themeColor="accent4"/>
          <w:sz w:val="22"/>
          <w:szCs w:val="22"/>
          <w:lang w:val="pt-BR"/>
        </w:rPr>
        <w:t>TRATAMENTO DE DADOS DE MENORES DE IDADE</w:t>
      </w:r>
      <w:r w:rsidR="00E83E4D" w:rsidRPr="00B941EF">
        <w:rPr>
          <w:rFonts w:ascii="Basic Sans" w:eastAsia="Times New Roman" w:hAnsi="Basic Sans"/>
          <w:b/>
          <w:bCs w:val="0"/>
          <w:noProof w:val="0"/>
          <w:color w:val="004068" w:themeColor="accent4"/>
          <w:sz w:val="22"/>
          <w:szCs w:val="22"/>
          <w:lang w:val="pt-BR"/>
        </w:rPr>
        <w:t>:</w:t>
      </w:r>
      <w:r w:rsidR="00E83E4D" w:rsidRPr="00B941EF">
        <w:rPr>
          <w:rFonts w:ascii="Basic Sans" w:hAnsi="Basic Sans"/>
          <w:lang w:val="pt-BR"/>
        </w:rPr>
        <w:t xml:space="preserve"> </w:t>
      </w:r>
    </w:p>
    <w:p w14:paraId="1C798BF1" w14:textId="77777777" w:rsidR="00E83E4D" w:rsidRPr="00B941EF" w:rsidRDefault="00E83E4D" w:rsidP="00D574F8">
      <w:pPr>
        <w:pStyle w:val="KLPARA"/>
        <w:spacing w:before="300" w:after="300" w:line="276" w:lineRule="auto"/>
        <w:jc w:val="both"/>
        <w:rPr>
          <w:rFonts w:ascii="Basic Sans" w:hAnsi="Basic Sans"/>
          <w:lang w:val="pt-BR"/>
        </w:rPr>
      </w:pPr>
      <w:r w:rsidRPr="00B941EF">
        <w:rPr>
          <w:rFonts w:ascii="Basic Sans" w:hAnsi="Basic Sans"/>
          <w:lang w:val="pt-BR"/>
        </w:rPr>
        <w:t>O  tratamento  de  dados  de  menores  de  idade  possui  apenas  uma  hipótese  de  tratamento  prevista  na legislação, o consentimento dos pais ou de um representante legal.</w:t>
      </w:r>
    </w:p>
    <w:p w14:paraId="794DE501" w14:textId="3025A184" w:rsidR="007B7DCB" w:rsidRPr="00B941EF" w:rsidRDefault="00E83E4D" w:rsidP="003C694A">
      <w:pPr>
        <w:pStyle w:val="KLPARA"/>
        <w:spacing w:before="300" w:after="300" w:line="276" w:lineRule="auto"/>
        <w:jc w:val="both"/>
        <w:rPr>
          <w:rFonts w:ascii="Basic Sans" w:hAnsi="Basic Sans"/>
          <w:lang w:val="pt-BR"/>
        </w:rPr>
      </w:pPr>
      <w:r w:rsidRPr="00B941EF">
        <w:rPr>
          <w:rFonts w:ascii="Basic Sans" w:hAnsi="Basic Sans"/>
          <w:lang w:val="pt-BR"/>
        </w:rPr>
        <w:t>A  LGPD  determina  como  exceção  da obrigatoriedade  do  consentimento  quando  o  tratamento  for necessário para proteção do menor de idade, realizado em seu melhor interesse, sem possibilidade de compartilhamento dos dados com terceiros.</w:t>
      </w:r>
    </w:p>
    <w:sectPr w:rsidR="007B7DCB" w:rsidRPr="00B941EF" w:rsidSect="00691ED3">
      <w:headerReference w:type="default" r:id="rId12"/>
      <w:footerReference w:type="default" r:id="rId13"/>
      <w:type w:val="continuous"/>
      <w:pgSz w:w="12240" w:h="15840" w:code="1"/>
      <w:pgMar w:top="1080" w:right="1080" w:bottom="1080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C7C00" w14:textId="77777777" w:rsidR="002A2578" w:rsidRDefault="002A2578" w:rsidP="00CD38A5">
      <w:pPr>
        <w:spacing w:before="0" w:after="0"/>
      </w:pPr>
      <w:r>
        <w:separator/>
      </w:r>
    </w:p>
    <w:p w14:paraId="5D4DD9B3" w14:textId="77777777" w:rsidR="002A2578" w:rsidRDefault="002A2578"/>
  </w:endnote>
  <w:endnote w:type="continuationSeparator" w:id="0">
    <w:p w14:paraId="0087BB66" w14:textId="77777777" w:rsidR="002A2578" w:rsidRDefault="002A2578" w:rsidP="00CD38A5">
      <w:pPr>
        <w:spacing w:before="0" w:after="0"/>
      </w:pPr>
      <w:r>
        <w:continuationSeparator/>
      </w:r>
    </w:p>
    <w:p w14:paraId="722CEFF3" w14:textId="77777777" w:rsidR="002A2578" w:rsidRDefault="002A25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sic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pPr w:vertAnchor="page" w:horzAnchor="margin" w:tblpYSpec="bottom"/>
      <w:tblW w:w="10080" w:type="dxa"/>
      <w:tblBorders>
        <w:top w:val="single" w:sz="8" w:space="0" w:color="5D7B9A" w:themeColor="background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0"/>
      <w:gridCol w:w="4860"/>
      <w:gridCol w:w="4860"/>
    </w:tblGrid>
    <w:tr w:rsidR="004449E6" w:rsidRPr="008C088A" w14:paraId="051C9B67" w14:textId="77777777" w:rsidTr="00BD4D9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720"/>
      </w:trPr>
      <w:tc>
        <w:tcPr>
          <w:tcW w:w="360" w:type="dxa"/>
        </w:tcPr>
        <w:p w14:paraId="2B22B1D7" w14:textId="77777777" w:rsidR="004449E6" w:rsidRPr="00A92925" w:rsidRDefault="004449E6" w:rsidP="004449E6">
          <w:pPr>
            <w:rPr>
              <w:b w:val="0"/>
              <w:noProof/>
              <w:color w:val="3C3D3E"/>
              <w:sz w:val="12"/>
              <w:szCs w:val="12"/>
            </w:rPr>
          </w:pPr>
          <w:r w:rsidRPr="00A92925">
            <w:rPr>
              <w:noProof/>
              <w:color w:val="3C3D3E"/>
              <w:szCs w:val="12"/>
            </w:rPr>
            <w:fldChar w:fldCharType="begin"/>
          </w:r>
          <w:r w:rsidRPr="00A92925">
            <w:rPr>
              <w:b w:val="0"/>
              <w:bCs w:val="0"/>
              <w:noProof/>
              <w:color w:val="3C3D3E"/>
              <w:szCs w:val="12"/>
            </w:rPr>
            <w:instrText xml:space="preserve"> PAGE   \* MERGEFORMAT </w:instrText>
          </w:r>
          <w:r w:rsidRPr="00A92925">
            <w:rPr>
              <w:noProof/>
              <w:color w:val="3C3D3E"/>
              <w:szCs w:val="12"/>
            </w:rPr>
            <w:fldChar w:fldCharType="separate"/>
          </w:r>
          <w:r w:rsidR="002814F0" w:rsidRPr="002814F0">
            <w:rPr>
              <w:b w:val="0"/>
              <w:noProof/>
              <w:color w:val="3C3D3E"/>
              <w:szCs w:val="12"/>
            </w:rPr>
            <w:t>5</w:t>
          </w:r>
          <w:r w:rsidRPr="00A92925">
            <w:rPr>
              <w:noProof/>
              <w:color w:val="3C3D3E"/>
              <w:szCs w:val="12"/>
            </w:rPr>
            <w:fldChar w:fldCharType="end"/>
          </w:r>
        </w:p>
      </w:tc>
      <w:tc>
        <w:tcPr>
          <w:tcW w:w="4860" w:type="dxa"/>
        </w:tcPr>
        <w:p w14:paraId="6D0D45EB" w14:textId="6528CFF0" w:rsidR="004449E6" w:rsidRPr="00A92925" w:rsidRDefault="004449E6" w:rsidP="00162382">
          <w:pPr>
            <w:spacing w:before="160"/>
            <w:rPr>
              <w:b w:val="0"/>
              <w:noProof/>
              <w:color w:val="3C3D3E"/>
              <w:sz w:val="15"/>
              <w:szCs w:val="15"/>
            </w:rPr>
          </w:pPr>
        </w:p>
      </w:tc>
      <w:tc>
        <w:tcPr>
          <w:tcW w:w="4860" w:type="dxa"/>
        </w:tcPr>
        <w:p w14:paraId="314026C8" w14:textId="770539F5" w:rsidR="004449E6" w:rsidRPr="008C088A" w:rsidRDefault="004449E6" w:rsidP="004449E6">
          <w:pPr>
            <w:jc w:val="center"/>
            <w:rPr>
              <w:bCs w:val="0"/>
              <w:noProof/>
              <w:color w:val="000000" w:themeColor="text1"/>
              <w:sz w:val="15"/>
              <w:szCs w:val="15"/>
            </w:rPr>
          </w:pPr>
        </w:p>
      </w:tc>
    </w:tr>
  </w:tbl>
  <w:p w14:paraId="07490C8C" w14:textId="77777777" w:rsidR="002869BD" w:rsidRDefault="002869BD"/>
  <w:p w14:paraId="55FEFEAF" w14:textId="77777777" w:rsidR="001F73DE" w:rsidRDefault="001F73DE"/>
  <w:p w14:paraId="41722980" w14:textId="77777777" w:rsidR="001F73DE" w:rsidRDefault="001F73DE"/>
  <w:p w14:paraId="58FFD368" w14:textId="77777777" w:rsidR="000346E6" w:rsidRDefault="000346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3558" w14:textId="77777777" w:rsidR="002A2578" w:rsidRDefault="002A2578" w:rsidP="00CD38A5">
      <w:pPr>
        <w:spacing w:before="0" w:after="0"/>
      </w:pPr>
      <w:r>
        <w:separator/>
      </w:r>
    </w:p>
    <w:p w14:paraId="664B20C5" w14:textId="77777777" w:rsidR="002A2578" w:rsidRDefault="002A2578"/>
  </w:footnote>
  <w:footnote w:type="continuationSeparator" w:id="0">
    <w:p w14:paraId="70500FBD" w14:textId="77777777" w:rsidR="002A2578" w:rsidRDefault="002A2578" w:rsidP="00CD38A5">
      <w:pPr>
        <w:spacing w:before="0" w:after="0"/>
      </w:pPr>
      <w:r>
        <w:continuationSeparator/>
      </w:r>
    </w:p>
    <w:p w14:paraId="4A78A7E4" w14:textId="77777777" w:rsidR="002A2578" w:rsidRDefault="002A25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DCA8" w14:textId="16751086" w:rsidR="00162382" w:rsidRPr="00A61F3F" w:rsidRDefault="00B941EF" w:rsidP="00162382">
    <w:pPr>
      <w:pStyle w:val="Cabealho"/>
      <w:jc w:val="right"/>
      <w:rPr>
        <w:lang w:val="pt-BR"/>
      </w:rPr>
    </w:pPr>
    <w:r>
      <w:rPr>
        <w:noProof/>
      </w:rPr>
      <w:drawing>
        <wp:inline distT="0" distB="0" distL="0" distR="0" wp14:anchorId="2407A2A6" wp14:editId="3E810B89">
          <wp:extent cx="1065530" cy="686993"/>
          <wp:effectExtent l="0" t="0" r="1270" b="0"/>
          <wp:docPr id="5" name="Image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3253" cy="691972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inline>
      </w:drawing>
    </w:r>
  </w:p>
  <w:p w14:paraId="21533CFA" w14:textId="77777777" w:rsidR="001F73DE" w:rsidRDefault="001F73DE"/>
  <w:p w14:paraId="4D742037" w14:textId="77777777" w:rsidR="001F73DE" w:rsidRDefault="001F73DE"/>
  <w:p w14:paraId="39DA188A" w14:textId="77777777" w:rsidR="000346E6" w:rsidRDefault="000346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94865ADE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96526674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1484532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9ED4953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C696F56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C3D3E"/>
      </w:rPr>
    </w:lvl>
  </w:abstractNum>
  <w:abstractNum w:abstractNumId="5" w15:restartNumberingAfterBreak="0">
    <w:nsid w:val="03F15493"/>
    <w:multiLevelType w:val="hybridMultilevel"/>
    <w:tmpl w:val="3510026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7177E"/>
    <w:multiLevelType w:val="hybridMultilevel"/>
    <w:tmpl w:val="C46855A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E15CC"/>
    <w:multiLevelType w:val="hybridMultilevel"/>
    <w:tmpl w:val="89809D6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22DE4"/>
    <w:multiLevelType w:val="hybridMultilevel"/>
    <w:tmpl w:val="DB8C0C4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71832"/>
    <w:multiLevelType w:val="hybridMultilevel"/>
    <w:tmpl w:val="BED472E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73CBF"/>
    <w:multiLevelType w:val="hybridMultilevel"/>
    <w:tmpl w:val="7006F9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84F00E">
      <w:start w:val="1"/>
      <w:numFmt w:val="bullet"/>
      <w:pStyle w:val="KLBULLET3"/>
      <w:lvlText w:val="◦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color w:val="3C3D3E" w:themeColor="text2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F7570"/>
    <w:multiLevelType w:val="hybridMultilevel"/>
    <w:tmpl w:val="A57AE756"/>
    <w:lvl w:ilvl="0" w:tplc="903E16B6">
      <w:start w:val="1"/>
      <w:numFmt w:val="bullet"/>
      <w:pStyle w:val="Commarcadores2"/>
      <w:lvlText w:val="–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C67CE"/>
    <w:multiLevelType w:val="hybridMultilevel"/>
    <w:tmpl w:val="B5D2D2A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E467B"/>
    <w:multiLevelType w:val="hybridMultilevel"/>
    <w:tmpl w:val="4F3C3E5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E22BA"/>
    <w:multiLevelType w:val="hybridMultilevel"/>
    <w:tmpl w:val="31E0D624"/>
    <w:lvl w:ilvl="0" w:tplc="0E7AC0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B0289"/>
    <w:multiLevelType w:val="hybridMultilevel"/>
    <w:tmpl w:val="9B1AC6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926E7"/>
    <w:multiLevelType w:val="hybridMultilevel"/>
    <w:tmpl w:val="CFC2C81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72A98"/>
    <w:multiLevelType w:val="hybridMultilevel"/>
    <w:tmpl w:val="86F615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003028">
      <w:start w:val="1"/>
      <w:numFmt w:val="bullet"/>
      <w:pStyle w:val="KLBULLET2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3C3D3E" w:themeColor="text2"/>
        <w:sz w:val="20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41D28"/>
    <w:multiLevelType w:val="hybridMultilevel"/>
    <w:tmpl w:val="DB8C0C4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73D62"/>
    <w:multiLevelType w:val="hybridMultilevel"/>
    <w:tmpl w:val="51C8B8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31A3C"/>
    <w:multiLevelType w:val="multilevel"/>
    <w:tmpl w:val="32EA8B2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A626EB6"/>
    <w:multiLevelType w:val="hybridMultilevel"/>
    <w:tmpl w:val="1A741FF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A37523"/>
    <w:multiLevelType w:val="hybridMultilevel"/>
    <w:tmpl w:val="7E92238C"/>
    <w:lvl w:ilvl="0" w:tplc="FE2A52DE">
      <w:start w:val="1"/>
      <w:numFmt w:val="bullet"/>
      <w:pStyle w:val="KLBULLET1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color w:val="3C3D3E" w:themeColor="text2"/>
        <w:sz w:val="20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33AB9"/>
    <w:multiLevelType w:val="hybridMultilevel"/>
    <w:tmpl w:val="1DE42A34"/>
    <w:lvl w:ilvl="0" w:tplc="C86C82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A69C7"/>
    <w:multiLevelType w:val="hybridMultilevel"/>
    <w:tmpl w:val="B4E0863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0E054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611733"/>
    <w:multiLevelType w:val="hybridMultilevel"/>
    <w:tmpl w:val="48F8BA0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845531">
    <w:abstractNumId w:val="4"/>
  </w:num>
  <w:num w:numId="2" w16cid:durableId="210843217">
    <w:abstractNumId w:val="2"/>
  </w:num>
  <w:num w:numId="3" w16cid:durableId="1785616772">
    <w:abstractNumId w:val="3"/>
  </w:num>
  <w:num w:numId="4" w16cid:durableId="268587169">
    <w:abstractNumId w:val="1"/>
  </w:num>
  <w:num w:numId="5" w16cid:durableId="524442599">
    <w:abstractNumId w:val="0"/>
  </w:num>
  <w:num w:numId="6" w16cid:durableId="1824078134">
    <w:abstractNumId w:val="11"/>
  </w:num>
  <w:num w:numId="7" w16cid:durableId="1920366969">
    <w:abstractNumId w:val="22"/>
  </w:num>
  <w:num w:numId="8" w16cid:durableId="1477794188">
    <w:abstractNumId w:val="17"/>
  </w:num>
  <w:num w:numId="9" w16cid:durableId="948704004">
    <w:abstractNumId w:val="10"/>
  </w:num>
  <w:num w:numId="10" w16cid:durableId="1327242952">
    <w:abstractNumId w:val="25"/>
  </w:num>
  <w:num w:numId="11" w16cid:durableId="150412797">
    <w:abstractNumId w:val="20"/>
  </w:num>
  <w:num w:numId="12" w16cid:durableId="709494732">
    <w:abstractNumId w:val="7"/>
  </w:num>
  <w:num w:numId="13" w16cid:durableId="619799025">
    <w:abstractNumId w:val="5"/>
  </w:num>
  <w:num w:numId="14" w16cid:durableId="184372890">
    <w:abstractNumId w:val="12"/>
  </w:num>
  <w:num w:numId="15" w16cid:durableId="1325939927">
    <w:abstractNumId w:val="21"/>
  </w:num>
  <w:num w:numId="16" w16cid:durableId="1841776365">
    <w:abstractNumId w:val="18"/>
  </w:num>
  <w:num w:numId="17" w16cid:durableId="204832088">
    <w:abstractNumId w:val="8"/>
  </w:num>
  <w:num w:numId="18" w16cid:durableId="2066637426">
    <w:abstractNumId w:val="24"/>
  </w:num>
  <w:num w:numId="19" w16cid:durableId="618727324">
    <w:abstractNumId w:val="23"/>
  </w:num>
  <w:num w:numId="20" w16cid:durableId="1488548288">
    <w:abstractNumId w:val="26"/>
  </w:num>
  <w:num w:numId="21" w16cid:durableId="1771969116">
    <w:abstractNumId w:val="13"/>
  </w:num>
  <w:num w:numId="22" w16cid:durableId="1639259207">
    <w:abstractNumId w:val="15"/>
  </w:num>
  <w:num w:numId="23" w16cid:durableId="272980603">
    <w:abstractNumId w:val="16"/>
  </w:num>
  <w:num w:numId="24" w16cid:durableId="1713070420">
    <w:abstractNumId w:val="9"/>
  </w:num>
  <w:num w:numId="25" w16cid:durableId="360520366">
    <w:abstractNumId w:val="6"/>
  </w:num>
  <w:num w:numId="26" w16cid:durableId="32463615">
    <w:abstractNumId w:val="14"/>
  </w:num>
  <w:num w:numId="27" w16cid:durableId="1780250024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360"/>
  <w:hyphenationZone w:val="425"/>
  <w:drawingGridHorizontalSpacing w:val="720"/>
  <w:drawingGridVerticalSpacing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2NbYwNjYwMTKysDRT0lEKTi0uzszPAykwrgUA7i0gGCwAAAA="/>
  </w:docVars>
  <w:rsids>
    <w:rsidRoot w:val="00B866B0"/>
    <w:rsid w:val="00001A66"/>
    <w:rsid w:val="00001E61"/>
    <w:rsid w:val="000022B9"/>
    <w:rsid w:val="000064D2"/>
    <w:rsid w:val="00006FEC"/>
    <w:rsid w:val="00007C66"/>
    <w:rsid w:val="00011517"/>
    <w:rsid w:val="00011A47"/>
    <w:rsid w:val="00011E6E"/>
    <w:rsid w:val="00012F82"/>
    <w:rsid w:val="00013D69"/>
    <w:rsid w:val="0001459E"/>
    <w:rsid w:val="000162A8"/>
    <w:rsid w:val="0001721C"/>
    <w:rsid w:val="00017C4C"/>
    <w:rsid w:val="00022F9C"/>
    <w:rsid w:val="0002501A"/>
    <w:rsid w:val="00025685"/>
    <w:rsid w:val="00030D2C"/>
    <w:rsid w:val="00030DA8"/>
    <w:rsid w:val="00031880"/>
    <w:rsid w:val="00033F95"/>
    <w:rsid w:val="000346E6"/>
    <w:rsid w:val="00034967"/>
    <w:rsid w:val="00034AD5"/>
    <w:rsid w:val="00040269"/>
    <w:rsid w:val="000417B5"/>
    <w:rsid w:val="000425CD"/>
    <w:rsid w:val="00043503"/>
    <w:rsid w:val="00044D1E"/>
    <w:rsid w:val="000532DD"/>
    <w:rsid w:val="0005677A"/>
    <w:rsid w:val="00056935"/>
    <w:rsid w:val="00057F0A"/>
    <w:rsid w:val="00061772"/>
    <w:rsid w:val="00061DA1"/>
    <w:rsid w:val="000623F6"/>
    <w:rsid w:val="00062F3A"/>
    <w:rsid w:val="0006342E"/>
    <w:rsid w:val="000637D1"/>
    <w:rsid w:val="00063F6C"/>
    <w:rsid w:val="00065B09"/>
    <w:rsid w:val="00065E0E"/>
    <w:rsid w:val="00065EFE"/>
    <w:rsid w:val="0006770D"/>
    <w:rsid w:val="00071168"/>
    <w:rsid w:val="000739E7"/>
    <w:rsid w:val="00081160"/>
    <w:rsid w:val="000815A1"/>
    <w:rsid w:val="00081D40"/>
    <w:rsid w:val="00082F0D"/>
    <w:rsid w:val="000842DC"/>
    <w:rsid w:val="00086CE5"/>
    <w:rsid w:val="00087718"/>
    <w:rsid w:val="000878FB"/>
    <w:rsid w:val="0009053B"/>
    <w:rsid w:val="0009053D"/>
    <w:rsid w:val="00090AF7"/>
    <w:rsid w:val="00090BDD"/>
    <w:rsid w:val="00091D01"/>
    <w:rsid w:val="00093A90"/>
    <w:rsid w:val="00094983"/>
    <w:rsid w:val="00094AB8"/>
    <w:rsid w:val="00094AFA"/>
    <w:rsid w:val="0009589C"/>
    <w:rsid w:val="00095BC1"/>
    <w:rsid w:val="0009772F"/>
    <w:rsid w:val="000A1D7C"/>
    <w:rsid w:val="000A2664"/>
    <w:rsid w:val="000A56DC"/>
    <w:rsid w:val="000A61D5"/>
    <w:rsid w:val="000A64D1"/>
    <w:rsid w:val="000B00B3"/>
    <w:rsid w:val="000B1211"/>
    <w:rsid w:val="000B31CE"/>
    <w:rsid w:val="000B3AFD"/>
    <w:rsid w:val="000B43DB"/>
    <w:rsid w:val="000B4921"/>
    <w:rsid w:val="000B4B54"/>
    <w:rsid w:val="000B5E7C"/>
    <w:rsid w:val="000B714F"/>
    <w:rsid w:val="000B7911"/>
    <w:rsid w:val="000B797F"/>
    <w:rsid w:val="000C4674"/>
    <w:rsid w:val="000C5374"/>
    <w:rsid w:val="000C5DEE"/>
    <w:rsid w:val="000C6169"/>
    <w:rsid w:val="000C788E"/>
    <w:rsid w:val="000D1D47"/>
    <w:rsid w:val="000D4FB2"/>
    <w:rsid w:val="000D6173"/>
    <w:rsid w:val="000D707D"/>
    <w:rsid w:val="000E142F"/>
    <w:rsid w:val="000E2188"/>
    <w:rsid w:val="000E35D4"/>
    <w:rsid w:val="000E4BBC"/>
    <w:rsid w:val="000E4F2E"/>
    <w:rsid w:val="000E6FF2"/>
    <w:rsid w:val="000E7ABA"/>
    <w:rsid w:val="000F4328"/>
    <w:rsid w:val="000F63E7"/>
    <w:rsid w:val="000F6E45"/>
    <w:rsid w:val="000F72B6"/>
    <w:rsid w:val="0010080D"/>
    <w:rsid w:val="001009A2"/>
    <w:rsid w:val="0010149C"/>
    <w:rsid w:val="00101EA8"/>
    <w:rsid w:val="001025DF"/>
    <w:rsid w:val="001043FC"/>
    <w:rsid w:val="00105F20"/>
    <w:rsid w:val="00111439"/>
    <w:rsid w:val="001114DA"/>
    <w:rsid w:val="00113788"/>
    <w:rsid w:val="00115B3D"/>
    <w:rsid w:val="00117BCE"/>
    <w:rsid w:val="00120ED3"/>
    <w:rsid w:val="00121414"/>
    <w:rsid w:val="001229D8"/>
    <w:rsid w:val="0012590A"/>
    <w:rsid w:val="00125A66"/>
    <w:rsid w:val="001263FE"/>
    <w:rsid w:val="001271CC"/>
    <w:rsid w:val="0013161D"/>
    <w:rsid w:val="00131700"/>
    <w:rsid w:val="001324CB"/>
    <w:rsid w:val="00134DB3"/>
    <w:rsid w:val="00134E8D"/>
    <w:rsid w:val="001369A9"/>
    <w:rsid w:val="00136D49"/>
    <w:rsid w:val="00142AD3"/>
    <w:rsid w:val="001436CB"/>
    <w:rsid w:val="00144FD3"/>
    <w:rsid w:val="001506E8"/>
    <w:rsid w:val="00151060"/>
    <w:rsid w:val="00152539"/>
    <w:rsid w:val="00154F37"/>
    <w:rsid w:val="001550CB"/>
    <w:rsid w:val="00156223"/>
    <w:rsid w:val="00157032"/>
    <w:rsid w:val="001571C1"/>
    <w:rsid w:val="00162382"/>
    <w:rsid w:val="001626C5"/>
    <w:rsid w:val="00162D04"/>
    <w:rsid w:val="001659AA"/>
    <w:rsid w:val="00165D5A"/>
    <w:rsid w:val="001712B7"/>
    <w:rsid w:val="00171B49"/>
    <w:rsid w:val="001732B4"/>
    <w:rsid w:val="00176A43"/>
    <w:rsid w:val="001770A2"/>
    <w:rsid w:val="001776EE"/>
    <w:rsid w:val="001805D4"/>
    <w:rsid w:val="001834CB"/>
    <w:rsid w:val="0018425A"/>
    <w:rsid w:val="00184C62"/>
    <w:rsid w:val="00185022"/>
    <w:rsid w:val="00185D61"/>
    <w:rsid w:val="00186962"/>
    <w:rsid w:val="00190E97"/>
    <w:rsid w:val="00192989"/>
    <w:rsid w:val="00196B82"/>
    <w:rsid w:val="00197FDD"/>
    <w:rsid w:val="001A0FA2"/>
    <w:rsid w:val="001A22CD"/>
    <w:rsid w:val="001A46DF"/>
    <w:rsid w:val="001A7AD6"/>
    <w:rsid w:val="001B2F27"/>
    <w:rsid w:val="001B4B7F"/>
    <w:rsid w:val="001B5036"/>
    <w:rsid w:val="001B542A"/>
    <w:rsid w:val="001B5D9C"/>
    <w:rsid w:val="001B6AD0"/>
    <w:rsid w:val="001C1F4E"/>
    <w:rsid w:val="001C2471"/>
    <w:rsid w:val="001C3DE4"/>
    <w:rsid w:val="001C5072"/>
    <w:rsid w:val="001C66B0"/>
    <w:rsid w:val="001C72BE"/>
    <w:rsid w:val="001D05FE"/>
    <w:rsid w:val="001D2310"/>
    <w:rsid w:val="001D2941"/>
    <w:rsid w:val="001D31A7"/>
    <w:rsid w:val="001D3C0A"/>
    <w:rsid w:val="001D448D"/>
    <w:rsid w:val="001D5782"/>
    <w:rsid w:val="001D6154"/>
    <w:rsid w:val="001D62C2"/>
    <w:rsid w:val="001D6B04"/>
    <w:rsid w:val="001E609C"/>
    <w:rsid w:val="001F1F8E"/>
    <w:rsid w:val="001F66AA"/>
    <w:rsid w:val="001F704B"/>
    <w:rsid w:val="001F73DE"/>
    <w:rsid w:val="00200DAF"/>
    <w:rsid w:val="002020D3"/>
    <w:rsid w:val="00202E4C"/>
    <w:rsid w:val="002053DD"/>
    <w:rsid w:val="00205426"/>
    <w:rsid w:val="002063EA"/>
    <w:rsid w:val="00210105"/>
    <w:rsid w:val="002125A8"/>
    <w:rsid w:val="002178B9"/>
    <w:rsid w:val="002231DB"/>
    <w:rsid w:val="002233ED"/>
    <w:rsid w:val="00224053"/>
    <w:rsid w:val="0022521F"/>
    <w:rsid w:val="00226261"/>
    <w:rsid w:val="002278CF"/>
    <w:rsid w:val="00227CEC"/>
    <w:rsid w:val="00230011"/>
    <w:rsid w:val="00231D08"/>
    <w:rsid w:val="00233187"/>
    <w:rsid w:val="00234CED"/>
    <w:rsid w:val="00234FB4"/>
    <w:rsid w:val="00236A1F"/>
    <w:rsid w:val="00240279"/>
    <w:rsid w:val="002404A2"/>
    <w:rsid w:val="00241655"/>
    <w:rsid w:val="00242899"/>
    <w:rsid w:val="00244998"/>
    <w:rsid w:val="002479D1"/>
    <w:rsid w:val="002521ED"/>
    <w:rsid w:val="0025509D"/>
    <w:rsid w:val="002562BC"/>
    <w:rsid w:val="002573BB"/>
    <w:rsid w:val="002575B4"/>
    <w:rsid w:val="0026201D"/>
    <w:rsid w:val="00264620"/>
    <w:rsid w:val="00264E5B"/>
    <w:rsid w:val="0026505E"/>
    <w:rsid w:val="00266138"/>
    <w:rsid w:val="0026660C"/>
    <w:rsid w:val="0027140B"/>
    <w:rsid w:val="002718E1"/>
    <w:rsid w:val="00273FD2"/>
    <w:rsid w:val="0027452C"/>
    <w:rsid w:val="0028009C"/>
    <w:rsid w:val="00281228"/>
    <w:rsid w:val="002814F0"/>
    <w:rsid w:val="00281EE1"/>
    <w:rsid w:val="00283EF1"/>
    <w:rsid w:val="00285E87"/>
    <w:rsid w:val="002869BD"/>
    <w:rsid w:val="00290EC0"/>
    <w:rsid w:val="00292FCA"/>
    <w:rsid w:val="002938B3"/>
    <w:rsid w:val="00294061"/>
    <w:rsid w:val="00294213"/>
    <w:rsid w:val="00294ED6"/>
    <w:rsid w:val="00296A1E"/>
    <w:rsid w:val="00297448"/>
    <w:rsid w:val="002A02FC"/>
    <w:rsid w:val="002A0AD1"/>
    <w:rsid w:val="002A2578"/>
    <w:rsid w:val="002A2789"/>
    <w:rsid w:val="002A2F39"/>
    <w:rsid w:val="002A361D"/>
    <w:rsid w:val="002A581D"/>
    <w:rsid w:val="002A619A"/>
    <w:rsid w:val="002A6A14"/>
    <w:rsid w:val="002A6A3B"/>
    <w:rsid w:val="002A7FAA"/>
    <w:rsid w:val="002B0B92"/>
    <w:rsid w:val="002B0D6A"/>
    <w:rsid w:val="002B2FF3"/>
    <w:rsid w:val="002B5375"/>
    <w:rsid w:val="002B5B7B"/>
    <w:rsid w:val="002B6B8F"/>
    <w:rsid w:val="002B7461"/>
    <w:rsid w:val="002B7B0B"/>
    <w:rsid w:val="002C26F9"/>
    <w:rsid w:val="002C30EB"/>
    <w:rsid w:val="002C363B"/>
    <w:rsid w:val="002C3E95"/>
    <w:rsid w:val="002C544E"/>
    <w:rsid w:val="002C603E"/>
    <w:rsid w:val="002C6D82"/>
    <w:rsid w:val="002C6DCB"/>
    <w:rsid w:val="002C7572"/>
    <w:rsid w:val="002C7DC4"/>
    <w:rsid w:val="002D16C3"/>
    <w:rsid w:val="002D2259"/>
    <w:rsid w:val="002D3AE2"/>
    <w:rsid w:val="002D47FC"/>
    <w:rsid w:val="002D4B0C"/>
    <w:rsid w:val="002D7F48"/>
    <w:rsid w:val="002E0742"/>
    <w:rsid w:val="002E0CE3"/>
    <w:rsid w:val="002E1F98"/>
    <w:rsid w:val="002E21C2"/>
    <w:rsid w:val="002E33CC"/>
    <w:rsid w:val="002E3C8A"/>
    <w:rsid w:val="002E56A8"/>
    <w:rsid w:val="002E6217"/>
    <w:rsid w:val="002E7376"/>
    <w:rsid w:val="002E7580"/>
    <w:rsid w:val="002F0B93"/>
    <w:rsid w:val="002F1F6C"/>
    <w:rsid w:val="002F4EB3"/>
    <w:rsid w:val="002F52F3"/>
    <w:rsid w:val="002F7106"/>
    <w:rsid w:val="00301237"/>
    <w:rsid w:val="0030178B"/>
    <w:rsid w:val="003037DD"/>
    <w:rsid w:val="00303A7B"/>
    <w:rsid w:val="003059A2"/>
    <w:rsid w:val="00305FF6"/>
    <w:rsid w:val="00306537"/>
    <w:rsid w:val="00307FA3"/>
    <w:rsid w:val="003102D8"/>
    <w:rsid w:val="00310CC9"/>
    <w:rsid w:val="003134D4"/>
    <w:rsid w:val="0031396C"/>
    <w:rsid w:val="00313A19"/>
    <w:rsid w:val="00322CBA"/>
    <w:rsid w:val="003250CE"/>
    <w:rsid w:val="00325E2A"/>
    <w:rsid w:val="0032666B"/>
    <w:rsid w:val="00327048"/>
    <w:rsid w:val="0032748F"/>
    <w:rsid w:val="00327D6B"/>
    <w:rsid w:val="00330F0B"/>
    <w:rsid w:val="0033122B"/>
    <w:rsid w:val="003317E6"/>
    <w:rsid w:val="00334F4F"/>
    <w:rsid w:val="00335F42"/>
    <w:rsid w:val="0033611A"/>
    <w:rsid w:val="0033661E"/>
    <w:rsid w:val="00342F7F"/>
    <w:rsid w:val="00344CF6"/>
    <w:rsid w:val="0034598A"/>
    <w:rsid w:val="00346051"/>
    <w:rsid w:val="003468AD"/>
    <w:rsid w:val="00347BE9"/>
    <w:rsid w:val="00347E83"/>
    <w:rsid w:val="0035288C"/>
    <w:rsid w:val="0035762C"/>
    <w:rsid w:val="00360EE3"/>
    <w:rsid w:val="00361788"/>
    <w:rsid w:val="003659A3"/>
    <w:rsid w:val="00366B58"/>
    <w:rsid w:val="00367BDF"/>
    <w:rsid w:val="00371795"/>
    <w:rsid w:val="00371E22"/>
    <w:rsid w:val="00372D17"/>
    <w:rsid w:val="0037508A"/>
    <w:rsid w:val="0037520F"/>
    <w:rsid w:val="00381A20"/>
    <w:rsid w:val="003833A8"/>
    <w:rsid w:val="0038467A"/>
    <w:rsid w:val="0038475D"/>
    <w:rsid w:val="003866B9"/>
    <w:rsid w:val="003871E4"/>
    <w:rsid w:val="00391A9B"/>
    <w:rsid w:val="00392469"/>
    <w:rsid w:val="00392941"/>
    <w:rsid w:val="0039355A"/>
    <w:rsid w:val="003935F5"/>
    <w:rsid w:val="0039364F"/>
    <w:rsid w:val="003947D0"/>
    <w:rsid w:val="00395207"/>
    <w:rsid w:val="003959A2"/>
    <w:rsid w:val="00395B7A"/>
    <w:rsid w:val="0039642C"/>
    <w:rsid w:val="00396894"/>
    <w:rsid w:val="00396B7A"/>
    <w:rsid w:val="00396E9C"/>
    <w:rsid w:val="00397A20"/>
    <w:rsid w:val="003A1659"/>
    <w:rsid w:val="003A4B57"/>
    <w:rsid w:val="003A4BD8"/>
    <w:rsid w:val="003A5BCA"/>
    <w:rsid w:val="003A632D"/>
    <w:rsid w:val="003A7C71"/>
    <w:rsid w:val="003B0EBB"/>
    <w:rsid w:val="003B1902"/>
    <w:rsid w:val="003B1B9B"/>
    <w:rsid w:val="003B3723"/>
    <w:rsid w:val="003B3E57"/>
    <w:rsid w:val="003B465D"/>
    <w:rsid w:val="003B5D3B"/>
    <w:rsid w:val="003B7719"/>
    <w:rsid w:val="003C18EC"/>
    <w:rsid w:val="003C217D"/>
    <w:rsid w:val="003C2AE7"/>
    <w:rsid w:val="003C2B51"/>
    <w:rsid w:val="003C50C5"/>
    <w:rsid w:val="003C531F"/>
    <w:rsid w:val="003C694A"/>
    <w:rsid w:val="003D05D8"/>
    <w:rsid w:val="003D0694"/>
    <w:rsid w:val="003D1D72"/>
    <w:rsid w:val="003D268E"/>
    <w:rsid w:val="003D2C3B"/>
    <w:rsid w:val="003D4B20"/>
    <w:rsid w:val="003D4D93"/>
    <w:rsid w:val="003D5738"/>
    <w:rsid w:val="003E20AF"/>
    <w:rsid w:val="003E2100"/>
    <w:rsid w:val="003E2F33"/>
    <w:rsid w:val="003E3010"/>
    <w:rsid w:val="003E4318"/>
    <w:rsid w:val="003E5C7E"/>
    <w:rsid w:val="003E6C2C"/>
    <w:rsid w:val="003E7825"/>
    <w:rsid w:val="003E7FC6"/>
    <w:rsid w:val="003F187B"/>
    <w:rsid w:val="003F1A42"/>
    <w:rsid w:val="003F3A49"/>
    <w:rsid w:val="003F3B66"/>
    <w:rsid w:val="003F6094"/>
    <w:rsid w:val="003F6CC5"/>
    <w:rsid w:val="003F7834"/>
    <w:rsid w:val="003F7C93"/>
    <w:rsid w:val="00401E01"/>
    <w:rsid w:val="00402050"/>
    <w:rsid w:val="00403D5C"/>
    <w:rsid w:val="004042F1"/>
    <w:rsid w:val="00404DA4"/>
    <w:rsid w:val="0040511C"/>
    <w:rsid w:val="00405B87"/>
    <w:rsid w:val="00406A18"/>
    <w:rsid w:val="00410497"/>
    <w:rsid w:val="00414306"/>
    <w:rsid w:val="0041449B"/>
    <w:rsid w:val="004169D2"/>
    <w:rsid w:val="004200AD"/>
    <w:rsid w:val="00420F9B"/>
    <w:rsid w:val="004210D7"/>
    <w:rsid w:val="004216E4"/>
    <w:rsid w:val="00423BBE"/>
    <w:rsid w:val="004279A6"/>
    <w:rsid w:val="00427EFD"/>
    <w:rsid w:val="00430417"/>
    <w:rsid w:val="00431B76"/>
    <w:rsid w:val="0043295C"/>
    <w:rsid w:val="00433696"/>
    <w:rsid w:val="00433A5C"/>
    <w:rsid w:val="00434FDD"/>
    <w:rsid w:val="00435DAF"/>
    <w:rsid w:val="00437442"/>
    <w:rsid w:val="00437B39"/>
    <w:rsid w:val="00437FF3"/>
    <w:rsid w:val="00440100"/>
    <w:rsid w:val="00440E71"/>
    <w:rsid w:val="00441E7F"/>
    <w:rsid w:val="004428DE"/>
    <w:rsid w:val="00442A01"/>
    <w:rsid w:val="004449E6"/>
    <w:rsid w:val="00445616"/>
    <w:rsid w:val="00445CF9"/>
    <w:rsid w:val="00446160"/>
    <w:rsid w:val="0044755F"/>
    <w:rsid w:val="00451A26"/>
    <w:rsid w:val="00451FFC"/>
    <w:rsid w:val="004527F0"/>
    <w:rsid w:val="00452901"/>
    <w:rsid w:val="00453DA1"/>
    <w:rsid w:val="00453E28"/>
    <w:rsid w:val="004551A1"/>
    <w:rsid w:val="0046015D"/>
    <w:rsid w:val="004610EA"/>
    <w:rsid w:val="0046163D"/>
    <w:rsid w:val="00463A9E"/>
    <w:rsid w:val="00465D36"/>
    <w:rsid w:val="00466915"/>
    <w:rsid w:val="004703A4"/>
    <w:rsid w:val="00470586"/>
    <w:rsid w:val="00474B4A"/>
    <w:rsid w:val="00475B01"/>
    <w:rsid w:val="0047699A"/>
    <w:rsid w:val="004800B4"/>
    <w:rsid w:val="00482F8B"/>
    <w:rsid w:val="00483107"/>
    <w:rsid w:val="00484C3A"/>
    <w:rsid w:val="0048717E"/>
    <w:rsid w:val="00487D5D"/>
    <w:rsid w:val="004904AF"/>
    <w:rsid w:val="00490BCB"/>
    <w:rsid w:val="00492093"/>
    <w:rsid w:val="004935D0"/>
    <w:rsid w:val="00497D2D"/>
    <w:rsid w:val="004A3501"/>
    <w:rsid w:val="004A4716"/>
    <w:rsid w:val="004A48B4"/>
    <w:rsid w:val="004B4852"/>
    <w:rsid w:val="004B5027"/>
    <w:rsid w:val="004B6CBE"/>
    <w:rsid w:val="004B7421"/>
    <w:rsid w:val="004C111E"/>
    <w:rsid w:val="004C4350"/>
    <w:rsid w:val="004C466B"/>
    <w:rsid w:val="004C49D8"/>
    <w:rsid w:val="004C5ECD"/>
    <w:rsid w:val="004C64B4"/>
    <w:rsid w:val="004C73B1"/>
    <w:rsid w:val="004C7E5C"/>
    <w:rsid w:val="004D20AF"/>
    <w:rsid w:val="004D4888"/>
    <w:rsid w:val="004D65AB"/>
    <w:rsid w:val="004D79BA"/>
    <w:rsid w:val="004E2670"/>
    <w:rsid w:val="004E283C"/>
    <w:rsid w:val="004E356E"/>
    <w:rsid w:val="004E434C"/>
    <w:rsid w:val="004E43C6"/>
    <w:rsid w:val="004E5276"/>
    <w:rsid w:val="004E6300"/>
    <w:rsid w:val="004F1DA7"/>
    <w:rsid w:val="004F4FD9"/>
    <w:rsid w:val="004F504F"/>
    <w:rsid w:val="004F5B2B"/>
    <w:rsid w:val="004F6095"/>
    <w:rsid w:val="004F60E1"/>
    <w:rsid w:val="00500EF6"/>
    <w:rsid w:val="00501073"/>
    <w:rsid w:val="00502CD8"/>
    <w:rsid w:val="00502F5C"/>
    <w:rsid w:val="0050373C"/>
    <w:rsid w:val="00504C29"/>
    <w:rsid w:val="00506E10"/>
    <w:rsid w:val="00510A6D"/>
    <w:rsid w:val="0051182C"/>
    <w:rsid w:val="005122A0"/>
    <w:rsid w:val="0051250C"/>
    <w:rsid w:val="00513D90"/>
    <w:rsid w:val="00514A51"/>
    <w:rsid w:val="00515653"/>
    <w:rsid w:val="005203C2"/>
    <w:rsid w:val="005209A4"/>
    <w:rsid w:val="00520D3C"/>
    <w:rsid w:val="005219EA"/>
    <w:rsid w:val="005225B3"/>
    <w:rsid w:val="00523CB7"/>
    <w:rsid w:val="00523D8C"/>
    <w:rsid w:val="00524455"/>
    <w:rsid w:val="00524B12"/>
    <w:rsid w:val="00525D9D"/>
    <w:rsid w:val="005261C3"/>
    <w:rsid w:val="00526422"/>
    <w:rsid w:val="00526790"/>
    <w:rsid w:val="0052693E"/>
    <w:rsid w:val="00526CB6"/>
    <w:rsid w:val="00526D2E"/>
    <w:rsid w:val="00527299"/>
    <w:rsid w:val="00527F26"/>
    <w:rsid w:val="00531292"/>
    <w:rsid w:val="00531E10"/>
    <w:rsid w:val="00532B6F"/>
    <w:rsid w:val="005347C3"/>
    <w:rsid w:val="00536EC5"/>
    <w:rsid w:val="00542EEE"/>
    <w:rsid w:val="00543F52"/>
    <w:rsid w:val="00543FC2"/>
    <w:rsid w:val="00543FE5"/>
    <w:rsid w:val="00544C47"/>
    <w:rsid w:val="00544EE3"/>
    <w:rsid w:val="00547379"/>
    <w:rsid w:val="00547655"/>
    <w:rsid w:val="005512E2"/>
    <w:rsid w:val="00551BAF"/>
    <w:rsid w:val="005524CD"/>
    <w:rsid w:val="0055385C"/>
    <w:rsid w:val="00554897"/>
    <w:rsid w:val="00554FDF"/>
    <w:rsid w:val="00556D25"/>
    <w:rsid w:val="00560A72"/>
    <w:rsid w:val="00561DBF"/>
    <w:rsid w:val="00565AFD"/>
    <w:rsid w:val="00565EF3"/>
    <w:rsid w:val="005661DE"/>
    <w:rsid w:val="00570DED"/>
    <w:rsid w:val="00572CC6"/>
    <w:rsid w:val="00573B61"/>
    <w:rsid w:val="005748DD"/>
    <w:rsid w:val="00576204"/>
    <w:rsid w:val="005766B2"/>
    <w:rsid w:val="00576E57"/>
    <w:rsid w:val="00580A7F"/>
    <w:rsid w:val="005818A0"/>
    <w:rsid w:val="0058191D"/>
    <w:rsid w:val="00584E6D"/>
    <w:rsid w:val="005850AE"/>
    <w:rsid w:val="005852B7"/>
    <w:rsid w:val="00585AF8"/>
    <w:rsid w:val="0058644E"/>
    <w:rsid w:val="00590237"/>
    <w:rsid w:val="005903DC"/>
    <w:rsid w:val="005919A1"/>
    <w:rsid w:val="00593221"/>
    <w:rsid w:val="00594A9D"/>
    <w:rsid w:val="00594C0A"/>
    <w:rsid w:val="0059545E"/>
    <w:rsid w:val="00596019"/>
    <w:rsid w:val="0059640B"/>
    <w:rsid w:val="005964FD"/>
    <w:rsid w:val="00597152"/>
    <w:rsid w:val="00597934"/>
    <w:rsid w:val="005A070C"/>
    <w:rsid w:val="005A0743"/>
    <w:rsid w:val="005A0A51"/>
    <w:rsid w:val="005A0C3B"/>
    <w:rsid w:val="005A26DA"/>
    <w:rsid w:val="005A4B44"/>
    <w:rsid w:val="005A5122"/>
    <w:rsid w:val="005A6987"/>
    <w:rsid w:val="005A6A68"/>
    <w:rsid w:val="005B0483"/>
    <w:rsid w:val="005B094D"/>
    <w:rsid w:val="005B184F"/>
    <w:rsid w:val="005B2703"/>
    <w:rsid w:val="005B3BA2"/>
    <w:rsid w:val="005B7CBB"/>
    <w:rsid w:val="005C2ED6"/>
    <w:rsid w:val="005C43BA"/>
    <w:rsid w:val="005C4BA3"/>
    <w:rsid w:val="005C5A72"/>
    <w:rsid w:val="005C6574"/>
    <w:rsid w:val="005C6BCC"/>
    <w:rsid w:val="005C7229"/>
    <w:rsid w:val="005C7A93"/>
    <w:rsid w:val="005C7E63"/>
    <w:rsid w:val="005C7EDA"/>
    <w:rsid w:val="005D17AF"/>
    <w:rsid w:val="005D2811"/>
    <w:rsid w:val="005D6898"/>
    <w:rsid w:val="005E08D9"/>
    <w:rsid w:val="005E283F"/>
    <w:rsid w:val="005E2C74"/>
    <w:rsid w:val="005E2DB0"/>
    <w:rsid w:val="005E3299"/>
    <w:rsid w:val="005E33A5"/>
    <w:rsid w:val="005E3D99"/>
    <w:rsid w:val="005E5AA7"/>
    <w:rsid w:val="005E6DDD"/>
    <w:rsid w:val="005F014E"/>
    <w:rsid w:val="005F0814"/>
    <w:rsid w:val="005F1674"/>
    <w:rsid w:val="005F3C0E"/>
    <w:rsid w:val="005F5918"/>
    <w:rsid w:val="005F6FCF"/>
    <w:rsid w:val="005F71BA"/>
    <w:rsid w:val="005F7E19"/>
    <w:rsid w:val="006010EE"/>
    <w:rsid w:val="0060237F"/>
    <w:rsid w:val="00602E98"/>
    <w:rsid w:val="00603664"/>
    <w:rsid w:val="006036FF"/>
    <w:rsid w:val="00603A95"/>
    <w:rsid w:val="00605B5D"/>
    <w:rsid w:val="0061059B"/>
    <w:rsid w:val="00616381"/>
    <w:rsid w:val="0061740C"/>
    <w:rsid w:val="00620060"/>
    <w:rsid w:val="00622522"/>
    <w:rsid w:val="00622F10"/>
    <w:rsid w:val="00624B24"/>
    <w:rsid w:val="00624F7F"/>
    <w:rsid w:val="00624FBA"/>
    <w:rsid w:val="00625DBD"/>
    <w:rsid w:val="00635400"/>
    <w:rsid w:val="00636874"/>
    <w:rsid w:val="006412D6"/>
    <w:rsid w:val="006422E2"/>
    <w:rsid w:val="00643845"/>
    <w:rsid w:val="0064423A"/>
    <w:rsid w:val="00644B25"/>
    <w:rsid w:val="006453F8"/>
    <w:rsid w:val="00646CA5"/>
    <w:rsid w:val="00646FBA"/>
    <w:rsid w:val="00647509"/>
    <w:rsid w:val="00647F23"/>
    <w:rsid w:val="0065043C"/>
    <w:rsid w:val="00651C9B"/>
    <w:rsid w:val="006541BC"/>
    <w:rsid w:val="00655164"/>
    <w:rsid w:val="006561FC"/>
    <w:rsid w:val="00656977"/>
    <w:rsid w:val="00660420"/>
    <w:rsid w:val="00660DCA"/>
    <w:rsid w:val="00660FF9"/>
    <w:rsid w:val="0066183F"/>
    <w:rsid w:val="00662B91"/>
    <w:rsid w:val="0066440C"/>
    <w:rsid w:val="006655EA"/>
    <w:rsid w:val="00670D3A"/>
    <w:rsid w:val="006714DE"/>
    <w:rsid w:val="0067162E"/>
    <w:rsid w:val="00671947"/>
    <w:rsid w:val="00674E83"/>
    <w:rsid w:val="00676DEE"/>
    <w:rsid w:val="00677D4C"/>
    <w:rsid w:val="00682BAD"/>
    <w:rsid w:val="00683AA8"/>
    <w:rsid w:val="00686361"/>
    <w:rsid w:val="006875C7"/>
    <w:rsid w:val="00687746"/>
    <w:rsid w:val="00691ED3"/>
    <w:rsid w:val="006949DD"/>
    <w:rsid w:val="00694C24"/>
    <w:rsid w:val="00694E9D"/>
    <w:rsid w:val="00695C67"/>
    <w:rsid w:val="00695CD4"/>
    <w:rsid w:val="00697D53"/>
    <w:rsid w:val="006A409F"/>
    <w:rsid w:val="006A571F"/>
    <w:rsid w:val="006A59A7"/>
    <w:rsid w:val="006A67D2"/>
    <w:rsid w:val="006A713A"/>
    <w:rsid w:val="006A7AD9"/>
    <w:rsid w:val="006B221E"/>
    <w:rsid w:val="006B2953"/>
    <w:rsid w:val="006B2CDA"/>
    <w:rsid w:val="006B30C2"/>
    <w:rsid w:val="006B37E7"/>
    <w:rsid w:val="006B3DF8"/>
    <w:rsid w:val="006B4606"/>
    <w:rsid w:val="006B6BFF"/>
    <w:rsid w:val="006B7978"/>
    <w:rsid w:val="006C02BE"/>
    <w:rsid w:val="006C0FFF"/>
    <w:rsid w:val="006C6829"/>
    <w:rsid w:val="006C7A34"/>
    <w:rsid w:val="006D469C"/>
    <w:rsid w:val="006D5EF8"/>
    <w:rsid w:val="006D632D"/>
    <w:rsid w:val="006D77C2"/>
    <w:rsid w:val="006E0A9C"/>
    <w:rsid w:val="006E3852"/>
    <w:rsid w:val="006F0900"/>
    <w:rsid w:val="006F0B55"/>
    <w:rsid w:val="006F3D32"/>
    <w:rsid w:val="006F3EC8"/>
    <w:rsid w:val="006F3F5F"/>
    <w:rsid w:val="006F7D1B"/>
    <w:rsid w:val="00702A09"/>
    <w:rsid w:val="00703630"/>
    <w:rsid w:val="0070672C"/>
    <w:rsid w:val="00706C5C"/>
    <w:rsid w:val="00712B77"/>
    <w:rsid w:val="00714FE6"/>
    <w:rsid w:val="007152E0"/>
    <w:rsid w:val="0071558B"/>
    <w:rsid w:val="0072032A"/>
    <w:rsid w:val="00720AEC"/>
    <w:rsid w:val="00724C8F"/>
    <w:rsid w:val="007250DF"/>
    <w:rsid w:val="0072516B"/>
    <w:rsid w:val="00725535"/>
    <w:rsid w:val="00725807"/>
    <w:rsid w:val="007271A2"/>
    <w:rsid w:val="007275FE"/>
    <w:rsid w:val="00733C42"/>
    <w:rsid w:val="00733C56"/>
    <w:rsid w:val="00733F3C"/>
    <w:rsid w:val="00734185"/>
    <w:rsid w:val="007350A6"/>
    <w:rsid w:val="0073569F"/>
    <w:rsid w:val="0073596A"/>
    <w:rsid w:val="00737927"/>
    <w:rsid w:val="00741521"/>
    <w:rsid w:val="00741EA9"/>
    <w:rsid w:val="00742783"/>
    <w:rsid w:val="00745A48"/>
    <w:rsid w:val="00746BFE"/>
    <w:rsid w:val="0074768F"/>
    <w:rsid w:val="00747B55"/>
    <w:rsid w:val="00747E9D"/>
    <w:rsid w:val="0075062B"/>
    <w:rsid w:val="0075286E"/>
    <w:rsid w:val="00752FB1"/>
    <w:rsid w:val="007535B8"/>
    <w:rsid w:val="00755288"/>
    <w:rsid w:val="007559D7"/>
    <w:rsid w:val="00756D2B"/>
    <w:rsid w:val="0076208C"/>
    <w:rsid w:val="007625CA"/>
    <w:rsid w:val="007638CB"/>
    <w:rsid w:val="00763CA0"/>
    <w:rsid w:val="007642C4"/>
    <w:rsid w:val="00764377"/>
    <w:rsid w:val="007652F5"/>
    <w:rsid w:val="00766C62"/>
    <w:rsid w:val="00767BC5"/>
    <w:rsid w:val="007728BD"/>
    <w:rsid w:val="00772A71"/>
    <w:rsid w:val="007738C6"/>
    <w:rsid w:val="0077651F"/>
    <w:rsid w:val="007769B1"/>
    <w:rsid w:val="00776BF1"/>
    <w:rsid w:val="00776EA3"/>
    <w:rsid w:val="00782365"/>
    <w:rsid w:val="00783BB6"/>
    <w:rsid w:val="0078446D"/>
    <w:rsid w:val="0078599B"/>
    <w:rsid w:val="00785B65"/>
    <w:rsid w:val="007866AB"/>
    <w:rsid w:val="00786CAE"/>
    <w:rsid w:val="00793941"/>
    <w:rsid w:val="007A13F1"/>
    <w:rsid w:val="007A2B27"/>
    <w:rsid w:val="007A4EC8"/>
    <w:rsid w:val="007A5B9F"/>
    <w:rsid w:val="007A7FCB"/>
    <w:rsid w:val="007B05A5"/>
    <w:rsid w:val="007B1D2B"/>
    <w:rsid w:val="007B2BA8"/>
    <w:rsid w:val="007B3FF5"/>
    <w:rsid w:val="007B66A0"/>
    <w:rsid w:val="007B7DCB"/>
    <w:rsid w:val="007C095B"/>
    <w:rsid w:val="007C141B"/>
    <w:rsid w:val="007C25BF"/>
    <w:rsid w:val="007C3F28"/>
    <w:rsid w:val="007C418C"/>
    <w:rsid w:val="007C74CB"/>
    <w:rsid w:val="007C7F4B"/>
    <w:rsid w:val="007D0F05"/>
    <w:rsid w:val="007D2308"/>
    <w:rsid w:val="007D2737"/>
    <w:rsid w:val="007D4270"/>
    <w:rsid w:val="007D56C2"/>
    <w:rsid w:val="007D5C38"/>
    <w:rsid w:val="007E0106"/>
    <w:rsid w:val="007E0928"/>
    <w:rsid w:val="007E40DC"/>
    <w:rsid w:val="007E61BF"/>
    <w:rsid w:val="007E7DB7"/>
    <w:rsid w:val="007F1072"/>
    <w:rsid w:val="007F1982"/>
    <w:rsid w:val="007F1AB8"/>
    <w:rsid w:val="007F21CB"/>
    <w:rsid w:val="007F509D"/>
    <w:rsid w:val="007F6C33"/>
    <w:rsid w:val="00802FBE"/>
    <w:rsid w:val="0080372C"/>
    <w:rsid w:val="008042B4"/>
    <w:rsid w:val="00804D45"/>
    <w:rsid w:val="00812A19"/>
    <w:rsid w:val="008146BA"/>
    <w:rsid w:val="00814771"/>
    <w:rsid w:val="0081735A"/>
    <w:rsid w:val="0081778D"/>
    <w:rsid w:val="00817EED"/>
    <w:rsid w:val="008210BF"/>
    <w:rsid w:val="00821A2F"/>
    <w:rsid w:val="00821DF1"/>
    <w:rsid w:val="00824D09"/>
    <w:rsid w:val="00825BBE"/>
    <w:rsid w:val="00827228"/>
    <w:rsid w:val="00833D03"/>
    <w:rsid w:val="00834906"/>
    <w:rsid w:val="00836201"/>
    <w:rsid w:val="00840841"/>
    <w:rsid w:val="0084748C"/>
    <w:rsid w:val="00852294"/>
    <w:rsid w:val="008532E1"/>
    <w:rsid w:val="00853623"/>
    <w:rsid w:val="00853C96"/>
    <w:rsid w:val="00860669"/>
    <w:rsid w:val="00860B99"/>
    <w:rsid w:val="008618C5"/>
    <w:rsid w:val="00863931"/>
    <w:rsid w:val="00864A42"/>
    <w:rsid w:val="00865B33"/>
    <w:rsid w:val="008661DA"/>
    <w:rsid w:val="00866F81"/>
    <w:rsid w:val="00867CBA"/>
    <w:rsid w:val="0087028D"/>
    <w:rsid w:val="00871C14"/>
    <w:rsid w:val="008722FB"/>
    <w:rsid w:val="00874134"/>
    <w:rsid w:val="0087473C"/>
    <w:rsid w:val="00874DA6"/>
    <w:rsid w:val="00876511"/>
    <w:rsid w:val="008778A7"/>
    <w:rsid w:val="008811F6"/>
    <w:rsid w:val="00881567"/>
    <w:rsid w:val="00885B6C"/>
    <w:rsid w:val="00885C23"/>
    <w:rsid w:val="0088624E"/>
    <w:rsid w:val="008874F9"/>
    <w:rsid w:val="0089033C"/>
    <w:rsid w:val="008907A9"/>
    <w:rsid w:val="00894365"/>
    <w:rsid w:val="008951B8"/>
    <w:rsid w:val="00895E18"/>
    <w:rsid w:val="00897345"/>
    <w:rsid w:val="0089747D"/>
    <w:rsid w:val="008A1ECF"/>
    <w:rsid w:val="008A24A3"/>
    <w:rsid w:val="008A2CBB"/>
    <w:rsid w:val="008A33C5"/>
    <w:rsid w:val="008A36F7"/>
    <w:rsid w:val="008B1039"/>
    <w:rsid w:val="008B1676"/>
    <w:rsid w:val="008B35AB"/>
    <w:rsid w:val="008B40D7"/>
    <w:rsid w:val="008B5013"/>
    <w:rsid w:val="008B54F6"/>
    <w:rsid w:val="008B5BF2"/>
    <w:rsid w:val="008B5CB8"/>
    <w:rsid w:val="008C00A2"/>
    <w:rsid w:val="008C122B"/>
    <w:rsid w:val="008C4FCC"/>
    <w:rsid w:val="008C5772"/>
    <w:rsid w:val="008D0601"/>
    <w:rsid w:val="008D19AD"/>
    <w:rsid w:val="008D2401"/>
    <w:rsid w:val="008D3CA9"/>
    <w:rsid w:val="008D4645"/>
    <w:rsid w:val="008D7170"/>
    <w:rsid w:val="008D72D4"/>
    <w:rsid w:val="008D7C81"/>
    <w:rsid w:val="008E0121"/>
    <w:rsid w:val="008E0A3C"/>
    <w:rsid w:val="008E33F1"/>
    <w:rsid w:val="008E38AB"/>
    <w:rsid w:val="008E43BB"/>
    <w:rsid w:val="008E4F40"/>
    <w:rsid w:val="008E4FDA"/>
    <w:rsid w:val="008E7A12"/>
    <w:rsid w:val="008F3364"/>
    <w:rsid w:val="008F6480"/>
    <w:rsid w:val="008F788E"/>
    <w:rsid w:val="008F7B45"/>
    <w:rsid w:val="00900286"/>
    <w:rsid w:val="00900EAF"/>
    <w:rsid w:val="00901182"/>
    <w:rsid w:val="0090326A"/>
    <w:rsid w:val="0090424E"/>
    <w:rsid w:val="00904DE0"/>
    <w:rsid w:val="00905833"/>
    <w:rsid w:val="00907B16"/>
    <w:rsid w:val="00910820"/>
    <w:rsid w:val="00912E87"/>
    <w:rsid w:val="00914DB4"/>
    <w:rsid w:val="0091721B"/>
    <w:rsid w:val="00917380"/>
    <w:rsid w:val="009207A5"/>
    <w:rsid w:val="00920C39"/>
    <w:rsid w:val="00922512"/>
    <w:rsid w:val="009233BC"/>
    <w:rsid w:val="00925E97"/>
    <w:rsid w:val="00930C1F"/>
    <w:rsid w:val="00931867"/>
    <w:rsid w:val="00932D83"/>
    <w:rsid w:val="009347B6"/>
    <w:rsid w:val="009358F0"/>
    <w:rsid w:val="00935E7B"/>
    <w:rsid w:val="0094043F"/>
    <w:rsid w:val="00943156"/>
    <w:rsid w:val="00943286"/>
    <w:rsid w:val="009457C3"/>
    <w:rsid w:val="009458BD"/>
    <w:rsid w:val="00945D3A"/>
    <w:rsid w:val="00946B18"/>
    <w:rsid w:val="00946C23"/>
    <w:rsid w:val="00946F56"/>
    <w:rsid w:val="009505CE"/>
    <w:rsid w:val="00950FF7"/>
    <w:rsid w:val="00953512"/>
    <w:rsid w:val="00954B2F"/>
    <w:rsid w:val="00955297"/>
    <w:rsid w:val="00956690"/>
    <w:rsid w:val="00957EF2"/>
    <w:rsid w:val="00960174"/>
    <w:rsid w:val="009627F0"/>
    <w:rsid w:val="00962C9F"/>
    <w:rsid w:val="00965935"/>
    <w:rsid w:val="00966021"/>
    <w:rsid w:val="0096638A"/>
    <w:rsid w:val="00966E70"/>
    <w:rsid w:val="0096716F"/>
    <w:rsid w:val="00967745"/>
    <w:rsid w:val="00967EA9"/>
    <w:rsid w:val="00973C83"/>
    <w:rsid w:val="00976D89"/>
    <w:rsid w:val="009809B1"/>
    <w:rsid w:val="0098216E"/>
    <w:rsid w:val="009824D0"/>
    <w:rsid w:val="00982F0B"/>
    <w:rsid w:val="00984006"/>
    <w:rsid w:val="0098461F"/>
    <w:rsid w:val="00984BA7"/>
    <w:rsid w:val="00986CE4"/>
    <w:rsid w:val="00987DBC"/>
    <w:rsid w:val="00991079"/>
    <w:rsid w:val="00992211"/>
    <w:rsid w:val="0099268C"/>
    <w:rsid w:val="00992E8E"/>
    <w:rsid w:val="009939E1"/>
    <w:rsid w:val="00995645"/>
    <w:rsid w:val="00995933"/>
    <w:rsid w:val="00995D79"/>
    <w:rsid w:val="009963BB"/>
    <w:rsid w:val="00997A3B"/>
    <w:rsid w:val="009A33CA"/>
    <w:rsid w:val="009A41F6"/>
    <w:rsid w:val="009A50D4"/>
    <w:rsid w:val="009A67A8"/>
    <w:rsid w:val="009A6995"/>
    <w:rsid w:val="009A7A5D"/>
    <w:rsid w:val="009A7C70"/>
    <w:rsid w:val="009B00C8"/>
    <w:rsid w:val="009B172F"/>
    <w:rsid w:val="009B1D89"/>
    <w:rsid w:val="009B3CE3"/>
    <w:rsid w:val="009B3D3E"/>
    <w:rsid w:val="009B4AC6"/>
    <w:rsid w:val="009B51C2"/>
    <w:rsid w:val="009B5BAD"/>
    <w:rsid w:val="009B6656"/>
    <w:rsid w:val="009B6C7C"/>
    <w:rsid w:val="009C4B43"/>
    <w:rsid w:val="009C4EDD"/>
    <w:rsid w:val="009C789E"/>
    <w:rsid w:val="009D2765"/>
    <w:rsid w:val="009D2B2D"/>
    <w:rsid w:val="009D2E90"/>
    <w:rsid w:val="009D5A17"/>
    <w:rsid w:val="009D699E"/>
    <w:rsid w:val="009E1BBF"/>
    <w:rsid w:val="009E57BD"/>
    <w:rsid w:val="009E7296"/>
    <w:rsid w:val="009E7EEA"/>
    <w:rsid w:val="009F1FB9"/>
    <w:rsid w:val="009F2902"/>
    <w:rsid w:val="009F30B5"/>
    <w:rsid w:val="009F33D2"/>
    <w:rsid w:val="009F49AB"/>
    <w:rsid w:val="009F4A56"/>
    <w:rsid w:val="00A00B43"/>
    <w:rsid w:val="00A01556"/>
    <w:rsid w:val="00A02049"/>
    <w:rsid w:val="00A03710"/>
    <w:rsid w:val="00A04735"/>
    <w:rsid w:val="00A06120"/>
    <w:rsid w:val="00A061BD"/>
    <w:rsid w:val="00A06FA0"/>
    <w:rsid w:val="00A1196C"/>
    <w:rsid w:val="00A12B97"/>
    <w:rsid w:val="00A156F2"/>
    <w:rsid w:val="00A1700A"/>
    <w:rsid w:val="00A179DC"/>
    <w:rsid w:val="00A20D97"/>
    <w:rsid w:val="00A21A7B"/>
    <w:rsid w:val="00A228B5"/>
    <w:rsid w:val="00A22AFE"/>
    <w:rsid w:val="00A259A6"/>
    <w:rsid w:val="00A25B2C"/>
    <w:rsid w:val="00A266C7"/>
    <w:rsid w:val="00A2755E"/>
    <w:rsid w:val="00A304A0"/>
    <w:rsid w:val="00A30F25"/>
    <w:rsid w:val="00A31171"/>
    <w:rsid w:val="00A32988"/>
    <w:rsid w:val="00A331FB"/>
    <w:rsid w:val="00A33BE7"/>
    <w:rsid w:val="00A35DAE"/>
    <w:rsid w:val="00A41F61"/>
    <w:rsid w:val="00A424D5"/>
    <w:rsid w:val="00A42CAF"/>
    <w:rsid w:val="00A430C2"/>
    <w:rsid w:val="00A43363"/>
    <w:rsid w:val="00A50FD4"/>
    <w:rsid w:val="00A52579"/>
    <w:rsid w:val="00A54B66"/>
    <w:rsid w:val="00A54CBE"/>
    <w:rsid w:val="00A54DEA"/>
    <w:rsid w:val="00A54E3A"/>
    <w:rsid w:val="00A561A3"/>
    <w:rsid w:val="00A56BC5"/>
    <w:rsid w:val="00A61F3F"/>
    <w:rsid w:val="00A640AF"/>
    <w:rsid w:val="00A6554E"/>
    <w:rsid w:val="00A65948"/>
    <w:rsid w:val="00A670E4"/>
    <w:rsid w:val="00A6743B"/>
    <w:rsid w:val="00A67BDE"/>
    <w:rsid w:val="00A70DF3"/>
    <w:rsid w:val="00A715F7"/>
    <w:rsid w:val="00A73910"/>
    <w:rsid w:val="00A741A4"/>
    <w:rsid w:val="00A7559D"/>
    <w:rsid w:val="00A773DA"/>
    <w:rsid w:val="00A77EFC"/>
    <w:rsid w:val="00A809CC"/>
    <w:rsid w:val="00A81748"/>
    <w:rsid w:val="00A84594"/>
    <w:rsid w:val="00A85864"/>
    <w:rsid w:val="00A86040"/>
    <w:rsid w:val="00A90B50"/>
    <w:rsid w:val="00A914CB"/>
    <w:rsid w:val="00A923FE"/>
    <w:rsid w:val="00A92925"/>
    <w:rsid w:val="00A93D21"/>
    <w:rsid w:val="00A94A5F"/>
    <w:rsid w:val="00A968A9"/>
    <w:rsid w:val="00A968B7"/>
    <w:rsid w:val="00AA01CE"/>
    <w:rsid w:val="00AA1877"/>
    <w:rsid w:val="00AA27B0"/>
    <w:rsid w:val="00AA3397"/>
    <w:rsid w:val="00AA49B4"/>
    <w:rsid w:val="00AA4D29"/>
    <w:rsid w:val="00AA7309"/>
    <w:rsid w:val="00AB511A"/>
    <w:rsid w:val="00AB5236"/>
    <w:rsid w:val="00AB6D6E"/>
    <w:rsid w:val="00AB79D5"/>
    <w:rsid w:val="00AB7D96"/>
    <w:rsid w:val="00AC2D5D"/>
    <w:rsid w:val="00AC2F56"/>
    <w:rsid w:val="00AC71D0"/>
    <w:rsid w:val="00AD07F7"/>
    <w:rsid w:val="00AD2345"/>
    <w:rsid w:val="00AD4150"/>
    <w:rsid w:val="00AD42A0"/>
    <w:rsid w:val="00AD6B94"/>
    <w:rsid w:val="00AD787B"/>
    <w:rsid w:val="00AD7C84"/>
    <w:rsid w:val="00AE1942"/>
    <w:rsid w:val="00AE1C28"/>
    <w:rsid w:val="00AE2B92"/>
    <w:rsid w:val="00AE3376"/>
    <w:rsid w:val="00AE4105"/>
    <w:rsid w:val="00AE6BDF"/>
    <w:rsid w:val="00AE7DEE"/>
    <w:rsid w:val="00AE7F0E"/>
    <w:rsid w:val="00AF1AB6"/>
    <w:rsid w:val="00AF268A"/>
    <w:rsid w:val="00AF6FA6"/>
    <w:rsid w:val="00AF7DA3"/>
    <w:rsid w:val="00B00026"/>
    <w:rsid w:val="00B02590"/>
    <w:rsid w:val="00B03FB8"/>
    <w:rsid w:val="00B05C53"/>
    <w:rsid w:val="00B0661C"/>
    <w:rsid w:val="00B06779"/>
    <w:rsid w:val="00B106BF"/>
    <w:rsid w:val="00B10FDC"/>
    <w:rsid w:val="00B122C3"/>
    <w:rsid w:val="00B12596"/>
    <w:rsid w:val="00B125EE"/>
    <w:rsid w:val="00B140AE"/>
    <w:rsid w:val="00B17892"/>
    <w:rsid w:val="00B20779"/>
    <w:rsid w:val="00B21C91"/>
    <w:rsid w:val="00B23D93"/>
    <w:rsid w:val="00B248C7"/>
    <w:rsid w:val="00B25447"/>
    <w:rsid w:val="00B254F3"/>
    <w:rsid w:val="00B25987"/>
    <w:rsid w:val="00B264EB"/>
    <w:rsid w:val="00B26FB3"/>
    <w:rsid w:val="00B27F22"/>
    <w:rsid w:val="00B30E73"/>
    <w:rsid w:val="00B31FC3"/>
    <w:rsid w:val="00B3389B"/>
    <w:rsid w:val="00B33F96"/>
    <w:rsid w:val="00B35546"/>
    <w:rsid w:val="00B36797"/>
    <w:rsid w:val="00B376E3"/>
    <w:rsid w:val="00B3787A"/>
    <w:rsid w:val="00B37F71"/>
    <w:rsid w:val="00B401D0"/>
    <w:rsid w:val="00B41EF0"/>
    <w:rsid w:val="00B456D7"/>
    <w:rsid w:val="00B46CEE"/>
    <w:rsid w:val="00B50C7C"/>
    <w:rsid w:val="00B53E0C"/>
    <w:rsid w:val="00B551EF"/>
    <w:rsid w:val="00B56A3C"/>
    <w:rsid w:val="00B60A8C"/>
    <w:rsid w:val="00B60B1B"/>
    <w:rsid w:val="00B60D22"/>
    <w:rsid w:val="00B62AFE"/>
    <w:rsid w:val="00B62F43"/>
    <w:rsid w:val="00B64480"/>
    <w:rsid w:val="00B64A09"/>
    <w:rsid w:val="00B64EF0"/>
    <w:rsid w:val="00B6584A"/>
    <w:rsid w:val="00B674BB"/>
    <w:rsid w:val="00B7062C"/>
    <w:rsid w:val="00B71C90"/>
    <w:rsid w:val="00B71D65"/>
    <w:rsid w:val="00B72EAB"/>
    <w:rsid w:val="00B73261"/>
    <w:rsid w:val="00B7329E"/>
    <w:rsid w:val="00B739EA"/>
    <w:rsid w:val="00B73AA6"/>
    <w:rsid w:val="00B74552"/>
    <w:rsid w:val="00B80123"/>
    <w:rsid w:val="00B80B12"/>
    <w:rsid w:val="00B82896"/>
    <w:rsid w:val="00B82ED6"/>
    <w:rsid w:val="00B83BA7"/>
    <w:rsid w:val="00B8533C"/>
    <w:rsid w:val="00B856F8"/>
    <w:rsid w:val="00B85C4D"/>
    <w:rsid w:val="00B866B0"/>
    <w:rsid w:val="00B86BDE"/>
    <w:rsid w:val="00B86EB4"/>
    <w:rsid w:val="00B93D6C"/>
    <w:rsid w:val="00B941EF"/>
    <w:rsid w:val="00B9555C"/>
    <w:rsid w:val="00B972EA"/>
    <w:rsid w:val="00B972EF"/>
    <w:rsid w:val="00B97AA1"/>
    <w:rsid w:val="00BA062F"/>
    <w:rsid w:val="00BA3027"/>
    <w:rsid w:val="00BA3D4C"/>
    <w:rsid w:val="00BA7689"/>
    <w:rsid w:val="00BB03E5"/>
    <w:rsid w:val="00BB285C"/>
    <w:rsid w:val="00BB3E85"/>
    <w:rsid w:val="00BB4714"/>
    <w:rsid w:val="00BB493C"/>
    <w:rsid w:val="00BB6592"/>
    <w:rsid w:val="00BB74D5"/>
    <w:rsid w:val="00BC0252"/>
    <w:rsid w:val="00BC2574"/>
    <w:rsid w:val="00BC322B"/>
    <w:rsid w:val="00BC468B"/>
    <w:rsid w:val="00BC5801"/>
    <w:rsid w:val="00BC5AC2"/>
    <w:rsid w:val="00BC6BF8"/>
    <w:rsid w:val="00BD0EA1"/>
    <w:rsid w:val="00BD3F6B"/>
    <w:rsid w:val="00BD3F73"/>
    <w:rsid w:val="00BD774C"/>
    <w:rsid w:val="00BD7F40"/>
    <w:rsid w:val="00BE1585"/>
    <w:rsid w:val="00BE52AD"/>
    <w:rsid w:val="00BE58CE"/>
    <w:rsid w:val="00BE78CC"/>
    <w:rsid w:val="00BF120E"/>
    <w:rsid w:val="00BF152B"/>
    <w:rsid w:val="00BF2B87"/>
    <w:rsid w:val="00BF34F5"/>
    <w:rsid w:val="00BF7171"/>
    <w:rsid w:val="00C02B0A"/>
    <w:rsid w:val="00C0309B"/>
    <w:rsid w:val="00C039CC"/>
    <w:rsid w:val="00C03C40"/>
    <w:rsid w:val="00C044FF"/>
    <w:rsid w:val="00C07EC4"/>
    <w:rsid w:val="00C11206"/>
    <w:rsid w:val="00C13B90"/>
    <w:rsid w:val="00C15E98"/>
    <w:rsid w:val="00C20430"/>
    <w:rsid w:val="00C21888"/>
    <w:rsid w:val="00C2228F"/>
    <w:rsid w:val="00C227AE"/>
    <w:rsid w:val="00C22E11"/>
    <w:rsid w:val="00C31962"/>
    <w:rsid w:val="00C31ECE"/>
    <w:rsid w:val="00C341D2"/>
    <w:rsid w:val="00C34999"/>
    <w:rsid w:val="00C356BE"/>
    <w:rsid w:val="00C3684B"/>
    <w:rsid w:val="00C37F50"/>
    <w:rsid w:val="00C400C9"/>
    <w:rsid w:val="00C4018F"/>
    <w:rsid w:val="00C40C9E"/>
    <w:rsid w:val="00C43BC2"/>
    <w:rsid w:val="00C449A2"/>
    <w:rsid w:val="00C46015"/>
    <w:rsid w:val="00C50642"/>
    <w:rsid w:val="00C51821"/>
    <w:rsid w:val="00C52B0E"/>
    <w:rsid w:val="00C52E4B"/>
    <w:rsid w:val="00C5535F"/>
    <w:rsid w:val="00C56FCC"/>
    <w:rsid w:val="00C57D54"/>
    <w:rsid w:val="00C61A53"/>
    <w:rsid w:val="00C62567"/>
    <w:rsid w:val="00C62BBF"/>
    <w:rsid w:val="00C6388A"/>
    <w:rsid w:val="00C65BEE"/>
    <w:rsid w:val="00C671FD"/>
    <w:rsid w:val="00C675C8"/>
    <w:rsid w:val="00C7210D"/>
    <w:rsid w:val="00C7218A"/>
    <w:rsid w:val="00C721F8"/>
    <w:rsid w:val="00C737F4"/>
    <w:rsid w:val="00C74260"/>
    <w:rsid w:val="00C775D7"/>
    <w:rsid w:val="00C77A34"/>
    <w:rsid w:val="00C77B1C"/>
    <w:rsid w:val="00C814B5"/>
    <w:rsid w:val="00C83EC1"/>
    <w:rsid w:val="00C84CDE"/>
    <w:rsid w:val="00C85250"/>
    <w:rsid w:val="00C85E90"/>
    <w:rsid w:val="00C8613D"/>
    <w:rsid w:val="00C8742A"/>
    <w:rsid w:val="00C87D01"/>
    <w:rsid w:val="00C87EE7"/>
    <w:rsid w:val="00C90779"/>
    <w:rsid w:val="00C91014"/>
    <w:rsid w:val="00C916FA"/>
    <w:rsid w:val="00C925CC"/>
    <w:rsid w:val="00C92754"/>
    <w:rsid w:val="00C92C7A"/>
    <w:rsid w:val="00C936F0"/>
    <w:rsid w:val="00C93E7F"/>
    <w:rsid w:val="00C94421"/>
    <w:rsid w:val="00C9480D"/>
    <w:rsid w:val="00C95513"/>
    <w:rsid w:val="00C95BAD"/>
    <w:rsid w:val="00CA3EF2"/>
    <w:rsid w:val="00CA7E12"/>
    <w:rsid w:val="00CB145B"/>
    <w:rsid w:val="00CB43E7"/>
    <w:rsid w:val="00CB7A4B"/>
    <w:rsid w:val="00CC147F"/>
    <w:rsid w:val="00CC1937"/>
    <w:rsid w:val="00CC3303"/>
    <w:rsid w:val="00CC3725"/>
    <w:rsid w:val="00CC69FA"/>
    <w:rsid w:val="00CC7A3F"/>
    <w:rsid w:val="00CD287D"/>
    <w:rsid w:val="00CD28D2"/>
    <w:rsid w:val="00CD38A5"/>
    <w:rsid w:val="00CD3B2C"/>
    <w:rsid w:val="00CD3EA7"/>
    <w:rsid w:val="00CD4E08"/>
    <w:rsid w:val="00CD7CD5"/>
    <w:rsid w:val="00CE0032"/>
    <w:rsid w:val="00CE0039"/>
    <w:rsid w:val="00CE0987"/>
    <w:rsid w:val="00CE0AF1"/>
    <w:rsid w:val="00CE66DB"/>
    <w:rsid w:val="00CE6FAB"/>
    <w:rsid w:val="00CF02C1"/>
    <w:rsid w:val="00CF0C56"/>
    <w:rsid w:val="00CF1D56"/>
    <w:rsid w:val="00CF258D"/>
    <w:rsid w:val="00CF28B1"/>
    <w:rsid w:val="00CF35FF"/>
    <w:rsid w:val="00CF3EBF"/>
    <w:rsid w:val="00CF5E15"/>
    <w:rsid w:val="00CF788B"/>
    <w:rsid w:val="00D00FDE"/>
    <w:rsid w:val="00D01D19"/>
    <w:rsid w:val="00D02199"/>
    <w:rsid w:val="00D0254C"/>
    <w:rsid w:val="00D0602E"/>
    <w:rsid w:val="00D06ADB"/>
    <w:rsid w:val="00D102AB"/>
    <w:rsid w:val="00D1176F"/>
    <w:rsid w:val="00D15F8D"/>
    <w:rsid w:val="00D17A1E"/>
    <w:rsid w:val="00D21BCD"/>
    <w:rsid w:val="00D22F41"/>
    <w:rsid w:val="00D24F61"/>
    <w:rsid w:val="00D2565B"/>
    <w:rsid w:val="00D26393"/>
    <w:rsid w:val="00D31F22"/>
    <w:rsid w:val="00D330A6"/>
    <w:rsid w:val="00D3338A"/>
    <w:rsid w:val="00D346F2"/>
    <w:rsid w:val="00D3477E"/>
    <w:rsid w:val="00D34FA1"/>
    <w:rsid w:val="00D3599C"/>
    <w:rsid w:val="00D372F1"/>
    <w:rsid w:val="00D5112C"/>
    <w:rsid w:val="00D52883"/>
    <w:rsid w:val="00D536CC"/>
    <w:rsid w:val="00D554C0"/>
    <w:rsid w:val="00D5578D"/>
    <w:rsid w:val="00D574E5"/>
    <w:rsid w:val="00D574F8"/>
    <w:rsid w:val="00D61998"/>
    <w:rsid w:val="00D633F4"/>
    <w:rsid w:val="00D65B26"/>
    <w:rsid w:val="00D65B68"/>
    <w:rsid w:val="00D66D16"/>
    <w:rsid w:val="00D714DB"/>
    <w:rsid w:val="00D7593F"/>
    <w:rsid w:val="00D75CF7"/>
    <w:rsid w:val="00D767F0"/>
    <w:rsid w:val="00D76B0B"/>
    <w:rsid w:val="00D81307"/>
    <w:rsid w:val="00D81A2D"/>
    <w:rsid w:val="00D831BB"/>
    <w:rsid w:val="00D846E5"/>
    <w:rsid w:val="00D856B0"/>
    <w:rsid w:val="00D859BB"/>
    <w:rsid w:val="00D85EAB"/>
    <w:rsid w:val="00D8604A"/>
    <w:rsid w:val="00D86BCB"/>
    <w:rsid w:val="00D878EB"/>
    <w:rsid w:val="00D8790A"/>
    <w:rsid w:val="00D879C7"/>
    <w:rsid w:val="00D87E4F"/>
    <w:rsid w:val="00D91141"/>
    <w:rsid w:val="00D915A0"/>
    <w:rsid w:val="00D92388"/>
    <w:rsid w:val="00D93C21"/>
    <w:rsid w:val="00D93D00"/>
    <w:rsid w:val="00D94B55"/>
    <w:rsid w:val="00D969DC"/>
    <w:rsid w:val="00D970E8"/>
    <w:rsid w:val="00D97294"/>
    <w:rsid w:val="00D974B6"/>
    <w:rsid w:val="00DA0135"/>
    <w:rsid w:val="00DA16C9"/>
    <w:rsid w:val="00DA1B86"/>
    <w:rsid w:val="00DA1DC1"/>
    <w:rsid w:val="00DA2BD7"/>
    <w:rsid w:val="00DA3CE7"/>
    <w:rsid w:val="00DA3DA5"/>
    <w:rsid w:val="00DA4274"/>
    <w:rsid w:val="00DA457D"/>
    <w:rsid w:val="00DA5E4C"/>
    <w:rsid w:val="00DA637F"/>
    <w:rsid w:val="00DB0A8C"/>
    <w:rsid w:val="00DB0B65"/>
    <w:rsid w:val="00DB21C9"/>
    <w:rsid w:val="00DB232A"/>
    <w:rsid w:val="00DB6BB7"/>
    <w:rsid w:val="00DB6EEA"/>
    <w:rsid w:val="00DB6F59"/>
    <w:rsid w:val="00DB7AE5"/>
    <w:rsid w:val="00DC0247"/>
    <w:rsid w:val="00DC4628"/>
    <w:rsid w:val="00DC4661"/>
    <w:rsid w:val="00DC5661"/>
    <w:rsid w:val="00DC6707"/>
    <w:rsid w:val="00DD063D"/>
    <w:rsid w:val="00DD073B"/>
    <w:rsid w:val="00DD18B4"/>
    <w:rsid w:val="00DD28B0"/>
    <w:rsid w:val="00DD46ED"/>
    <w:rsid w:val="00DD50F5"/>
    <w:rsid w:val="00DD56B7"/>
    <w:rsid w:val="00DE0741"/>
    <w:rsid w:val="00DE142B"/>
    <w:rsid w:val="00DE1CA0"/>
    <w:rsid w:val="00DF13C7"/>
    <w:rsid w:val="00DF1A15"/>
    <w:rsid w:val="00DF24D2"/>
    <w:rsid w:val="00DF27C5"/>
    <w:rsid w:val="00DF66CE"/>
    <w:rsid w:val="00DF6CC0"/>
    <w:rsid w:val="00DF7946"/>
    <w:rsid w:val="00E0063E"/>
    <w:rsid w:val="00E008B7"/>
    <w:rsid w:val="00E01C9F"/>
    <w:rsid w:val="00E028EC"/>
    <w:rsid w:val="00E105C0"/>
    <w:rsid w:val="00E1068F"/>
    <w:rsid w:val="00E107F8"/>
    <w:rsid w:val="00E118D9"/>
    <w:rsid w:val="00E11C92"/>
    <w:rsid w:val="00E12022"/>
    <w:rsid w:val="00E127BE"/>
    <w:rsid w:val="00E147DF"/>
    <w:rsid w:val="00E21D52"/>
    <w:rsid w:val="00E227D5"/>
    <w:rsid w:val="00E23EDE"/>
    <w:rsid w:val="00E2411A"/>
    <w:rsid w:val="00E258E6"/>
    <w:rsid w:val="00E26BBA"/>
    <w:rsid w:val="00E300E5"/>
    <w:rsid w:val="00E302EA"/>
    <w:rsid w:val="00E30BD1"/>
    <w:rsid w:val="00E30F03"/>
    <w:rsid w:val="00E31350"/>
    <w:rsid w:val="00E33564"/>
    <w:rsid w:val="00E33584"/>
    <w:rsid w:val="00E357EA"/>
    <w:rsid w:val="00E35E36"/>
    <w:rsid w:val="00E45CDA"/>
    <w:rsid w:val="00E46A42"/>
    <w:rsid w:val="00E47BBA"/>
    <w:rsid w:val="00E51107"/>
    <w:rsid w:val="00E5230E"/>
    <w:rsid w:val="00E53CC2"/>
    <w:rsid w:val="00E550E1"/>
    <w:rsid w:val="00E60913"/>
    <w:rsid w:val="00E619F3"/>
    <w:rsid w:val="00E61FB7"/>
    <w:rsid w:val="00E62FD1"/>
    <w:rsid w:val="00E648AD"/>
    <w:rsid w:val="00E65A8E"/>
    <w:rsid w:val="00E65A96"/>
    <w:rsid w:val="00E66D37"/>
    <w:rsid w:val="00E67439"/>
    <w:rsid w:val="00E677B6"/>
    <w:rsid w:val="00E70539"/>
    <w:rsid w:val="00E70985"/>
    <w:rsid w:val="00E71B9F"/>
    <w:rsid w:val="00E71FA7"/>
    <w:rsid w:val="00E73B1E"/>
    <w:rsid w:val="00E74F31"/>
    <w:rsid w:val="00E77631"/>
    <w:rsid w:val="00E806DC"/>
    <w:rsid w:val="00E80883"/>
    <w:rsid w:val="00E82C3E"/>
    <w:rsid w:val="00E82D0C"/>
    <w:rsid w:val="00E83754"/>
    <w:rsid w:val="00E83E4D"/>
    <w:rsid w:val="00E841A6"/>
    <w:rsid w:val="00E86174"/>
    <w:rsid w:val="00E87BA6"/>
    <w:rsid w:val="00E90A65"/>
    <w:rsid w:val="00E91E03"/>
    <w:rsid w:val="00E94941"/>
    <w:rsid w:val="00E958E8"/>
    <w:rsid w:val="00E96331"/>
    <w:rsid w:val="00E96ECD"/>
    <w:rsid w:val="00EA07F4"/>
    <w:rsid w:val="00EA1FDC"/>
    <w:rsid w:val="00EA2332"/>
    <w:rsid w:val="00EA61E6"/>
    <w:rsid w:val="00EA71E8"/>
    <w:rsid w:val="00EA73FC"/>
    <w:rsid w:val="00EA7DDC"/>
    <w:rsid w:val="00EB088B"/>
    <w:rsid w:val="00EB0CB6"/>
    <w:rsid w:val="00EB4C46"/>
    <w:rsid w:val="00EB5F4F"/>
    <w:rsid w:val="00EB61CB"/>
    <w:rsid w:val="00EB6DFE"/>
    <w:rsid w:val="00EC258D"/>
    <w:rsid w:val="00EC5CAD"/>
    <w:rsid w:val="00EC6D66"/>
    <w:rsid w:val="00EC7047"/>
    <w:rsid w:val="00EC72AE"/>
    <w:rsid w:val="00ED06A8"/>
    <w:rsid w:val="00ED137A"/>
    <w:rsid w:val="00ED1BF1"/>
    <w:rsid w:val="00ED236F"/>
    <w:rsid w:val="00ED23A0"/>
    <w:rsid w:val="00ED33C5"/>
    <w:rsid w:val="00ED4CEA"/>
    <w:rsid w:val="00ED521E"/>
    <w:rsid w:val="00ED5D62"/>
    <w:rsid w:val="00ED72BF"/>
    <w:rsid w:val="00EE1C39"/>
    <w:rsid w:val="00EE23B3"/>
    <w:rsid w:val="00EE39B2"/>
    <w:rsid w:val="00EE4282"/>
    <w:rsid w:val="00EE5364"/>
    <w:rsid w:val="00EE59B5"/>
    <w:rsid w:val="00EE6E7B"/>
    <w:rsid w:val="00EF0345"/>
    <w:rsid w:val="00EF0C57"/>
    <w:rsid w:val="00EF11F8"/>
    <w:rsid w:val="00EF2465"/>
    <w:rsid w:val="00EF2ABB"/>
    <w:rsid w:val="00EF4D9F"/>
    <w:rsid w:val="00EF6CF2"/>
    <w:rsid w:val="00EF7BB0"/>
    <w:rsid w:val="00F0238E"/>
    <w:rsid w:val="00F058A9"/>
    <w:rsid w:val="00F07986"/>
    <w:rsid w:val="00F101DA"/>
    <w:rsid w:val="00F10366"/>
    <w:rsid w:val="00F10BFC"/>
    <w:rsid w:val="00F10F5D"/>
    <w:rsid w:val="00F11552"/>
    <w:rsid w:val="00F13EC5"/>
    <w:rsid w:val="00F14091"/>
    <w:rsid w:val="00F22F5C"/>
    <w:rsid w:val="00F252FA"/>
    <w:rsid w:val="00F268D3"/>
    <w:rsid w:val="00F27D65"/>
    <w:rsid w:val="00F31013"/>
    <w:rsid w:val="00F329A9"/>
    <w:rsid w:val="00F359F2"/>
    <w:rsid w:val="00F41824"/>
    <w:rsid w:val="00F41D60"/>
    <w:rsid w:val="00F43647"/>
    <w:rsid w:val="00F45FB0"/>
    <w:rsid w:val="00F470F5"/>
    <w:rsid w:val="00F5067E"/>
    <w:rsid w:val="00F51A5E"/>
    <w:rsid w:val="00F5293E"/>
    <w:rsid w:val="00F532B9"/>
    <w:rsid w:val="00F54E72"/>
    <w:rsid w:val="00F558E1"/>
    <w:rsid w:val="00F55F21"/>
    <w:rsid w:val="00F609A2"/>
    <w:rsid w:val="00F613DB"/>
    <w:rsid w:val="00F6182C"/>
    <w:rsid w:val="00F61CEB"/>
    <w:rsid w:val="00F62E65"/>
    <w:rsid w:val="00F638AD"/>
    <w:rsid w:val="00F65692"/>
    <w:rsid w:val="00F656C0"/>
    <w:rsid w:val="00F67D3C"/>
    <w:rsid w:val="00F727D1"/>
    <w:rsid w:val="00F72DA6"/>
    <w:rsid w:val="00F75FFD"/>
    <w:rsid w:val="00F76DD2"/>
    <w:rsid w:val="00F80758"/>
    <w:rsid w:val="00F80E10"/>
    <w:rsid w:val="00F81820"/>
    <w:rsid w:val="00F81BB8"/>
    <w:rsid w:val="00F84B40"/>
    <w:rsid w:val="00F84D96"/>
    <w:rsid w:val="00F85090"/>
    <w:rsid w:val="00F870E2"/>
    <w:rsid w:val="00F8781A"/>
    <w:rsid w:val="00F902A1"/>
    <w:rsid w:val="00F911CB"/>
    <w:rsid w:val="00F915E6"/>
    <w:rsid w:val="00F917D8"/>
    <w:rsid w:val="00F91A34"/>
    <w:rsid w:val="00F925DA"/>
    <w:rsid w:val="00F94044"/>
    <w:rsid w:val="00F94B11"/>
    <w:rsid w:val="00F9540E"/>
    <w:rsid w:val="00F95A47"/>
    <w:rsid w:val="00F97362"/>
    <w:rsid w:val="00F97A25"/>
    <w:rsid w:val="00FA01F2"/>
    <w:rsid w:val="00FA0F4A"/>
    <w:rsid w:val="00FA14CC"/>
    <w:rsid w:val="00FA2158"/>
    <w:rsid w:val="00FA26C2"/>
    <w:rsid w:val="00FA3321"/>
    <w:rsid w:val="00FA4572"/>
    <w:rsid w:val="00FA492E"/>
    <w:rsid w:val="00FA647B"/>
    <w:rsid w:val="00FA7089"/>
    <w:rsid w:val="00FB0C0D"/>
    <w:rsid w:val="00FB2E38"/>
    <w:rsid w:val="00FB6874"/>
    <w:rsid w:val="00FB7C65"/>
    <w:rsid w:val="00FC3EF4"/>
    <w:rsid w:val="00FC4AA7"/>
    <w:rsid w:val="00FC5F00"/>
    <w:rsid w:val="00FC65FE"/>
    <w:rsid w:val="00FC6C3F"/>
    <w:rsid w:val="00FC71D6"/>
    <w:rsid w:val="00FC7D93"/>
    <w:rsid w:val="00FD0DC5"/>
    <w:rsid w:val="00FD1043"/>
    <w:rsid w:val="00FD1AD1"/>
    <w:rsid w:val="00FD1B51"/>
    <w:rsid w:val="00FD216A"/>
    <w:rsid w:val="00FD2227"/>
    <w:rsid w:val="00FD3D22"/>
    <w:rsid w:val="00FD42B4"/>
    <w:rsid w:val="00FD4FB7"/>
    <w:rsid w:val="00FE02FE"/>
    <w:rsid w:val="00FE032B"/>
    <w:rsid w:val="00FE047E"/>
    <w:rsid w:val="00FE0DE7"/>
    <w:rsid w:val="00FE1925"/>
    <w:rsid w:val="00FE1B42"/>
    <w:rsid w:val="00FE20D2"/>
    <w:rsid w:val="00FE2275"/>
    <w:rsid w:val="00FE4B95"/>
    <w:rsid w:val="00FE501B"/>
    <w:rsid w:val="00FE5171"/>
    <w:rsid w:val="00FE5294"/>
    <w:rsid w:val="00FE589D"/>
    <w:rsid w:val="00FE62A2"/>
    <w:rsid w:val="00FE7208"/>
    <w:rsid w:val="00FF1A2B"/>
    <w:rsid w:val="00FF4B62"/>
    <w:rsid w:val="00FF61B0"/>
    <w:rsid w:val="00FF66C5"/>
    <w:rsid w:val="00FF6705"/>
    <w:rsid w:val="00FF6F19"/>
    <w:rsid w:val="2D09C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E32F41"/>
  <w15:docId w15:val="{AF948E79-F8F6-4255-A466-CB28F1F1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18"/>
        <w:szCs w:val="18"/>
        <w:lang w:val="en-US" w:eastAsia="en-US" w:bidi="ar-SA"/>
      </w:rPr>
    </w:rPrDefault>
    <w:pPrDefault>
      <w:pPr>
        <w:spacing w:before="20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B12"/>
    <w:pPr>
      <w:spacing w:before="120" w:after="120"/>
    </w:pPr>
  </w:style>
  <w:style w:type="paragraph" w:styleId="Ttulo1">
    <w:name w:val="heading 1"/>
    <w:aliases w:val="Heading 1_PRO"/>
    <w:basedOn w:val="Normal"/>
    <w:next w:val="Ttulo2"/>
    <w:link w:val="Ttulo1Char"/>
    <w:uiPriority w:val="9"/>
    <w:qFormat/>
    <w:rsid w:val="0070672C"/>
    <w:pPr>
      <w:keepNext/>
      <w:keepLines/>
      <w:pageBreakBefore/>
      <w:spacing w:before="360" w:after="240"/>
      <w:outlineLvl w:val="0"/>
    </w:pPr>
    <w:rPr>
      <w:rFonts w:asciiTheme="majorHAnsi" w:eastAsiaTheme="majorEastAsia" w:hAnsiTheme="majorHAnsi" w:cstheme="majorBidi"/>
      <w:b/>
      <w:color w:val="00ACC4" w:themeColor="accent1"/>
      <w:sz w:val="28"/>
      <w:szCs w:val="32"/>
    </w:rPr>
  </w:style>
  <w:style w:type="paragraph" w:styleId="Ttulo2">
    <w:name w:val="heading 2"/>
    <w:aliases w:val="Heading 2_PRO"/>
    <w:basedOn w:val="Normal"/>
    <w:next w:val="BodyPRO"/>
    <w:link w:val="Ttulo2Char"/>
    <w:uiPriority w:val="9"/>
    <w:unhideWhenUsed/>
    <w:qFormat/>
    <w:rsid w:val="0070672C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noProof/>
      <w:color w:val="5D7B9A" w:themeColor="background2"/>
      <w:sz w:val="24"/>
      <w:szCs w:val="26"/>
    </w:rPr>
  </w:style>
  <w:style w:type="paragraph" w:styleId="Ttulo3">
    <w:name w:val="heading 3"/>
    <w:aliases w:val="Heading 3_PRO"/>
    <w:basedOn w:val="Normal"/>
    <w:next w:val="Normal"/>
    <w:link w:val="Ttulo3Char"/>
    <w:uiPriority w:val="9"/>
    <w:unhideWhenUsed/>
    <w:qFormat/>
    <w:rsid w:val="0070672C"/>
    <w:pPr>
      <w:keepNext/>
      <w:keepLines/>
      <w:spacing w:before="160" w:after="0"/>
      <w:outlineLvl w:val="2"/>
    </w:pPr>
    <w:rPr>
      <w:b/>
      <w:color w:val="3C3D3E" w:themeColor="text2"/>
      <w:sz w:val="20"/>
    </w:rPr>
  </w:style>
  <w:style w:type="paragraph" w:styleId="Ttulo4">
    <w:name w:val="heading 4"/>
    <w:basedOn w:val="Normal"/>
    <w:next w:val="Normal"/>
    <w:link w:val="Ttulo4Char"/>
    <w:uiPriority w:val="9"/>
    <w:unhideWhenUsed/>
    <w:rsid w:val="00867C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8092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rsid w:val="00962C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092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aliases w:val="Footer_PRO"/>
    <w:basedOn w:val="Normal"/>
    <w:link w:val="RodapChar"/>
    <w:autoRedefine/>
    <w:uiPriority w:val="99"/>
    <w:unhideWhenUsed/>
    <w:qFormat/>
    <w:rsid w:val="004449E6"/>
    <w:pPr>
      <w:tabs>
        <w:tab w:val="center" w:pos="4680"/>
        <w:tab w:val="right" w:pos="9360"/>
      </w:tabs>
      <w:spacing w:before="0" w:after="0"/>
    </w:pPr>
  </w:style>
  <w:style w:type="character" w:customStyle="1" w:styleId="RodapChar">
    <w:name w:val="Rodapé Char"/>
    <w:aliases w:val="Footer_PRO Char"/>
    <w:basedOn w:val="Fontepargpadro"/>
    <w:link w:val="Rodap"/>
    <w:uiPriority w:val="99"/>
    <w:rsid w:val="004449E6"/>
  </w:style>
  <w:style w:type="paragraph" w:styleId="NormalWeb">
    <w:name w:val="Normal (Web)"/>
    <w:basedOn w:val="Normal"/>
    <w:uiPriority w:val="99"/>
    <w:semiHidden/>
    <w:unhideWhenUsed/>
    <w:rsid w:val="00CD38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543F5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</w:tblStylePr>
  </w:style>
  <w:style w:type="table" w:customStyle="1" w:styleId="PlainTable31">
    <w:name w:val="Plain Table 31"/>
    <w:basedOn w:val="Tabelanormal"/>
    <w:uiPriority w:val="43"/>
    <w:rsid w:val="006412D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tulo">
    <w:name w:val="Title"/>
    <w:aliases w:val="Title PRO"/>
    <w:basedOn w:val="Normal"/>
    <w:next w:val="Subttulo"/>
    <w:link w:val="TtuloChar"/>
    <w:uiPriority w:val="10"/>
    <w:qFormat/>
    <w:rsid w:val="00B02590"/>
    <w:pPr>
      <w:spacing w:before="240" w:after="0"/>
    </w:pPr>
    <w:rPr>
      <w:caps/>
      <w:color w:val="FFFFFF" w:themeColor="background1"/>
      <w:sz w:val="48"/>
      <w:szCs w:val="56"/>
    </w:rPr>
  </w:style>
  <w:style w:type="character" w:customStyle="1" w:styleId="TtuloChar">
    <w:name w:val="Título Char"/>
    <w:aliases w:val="Title PRO Char"/>
    <w:basedOn w:val="Fontepargpadro"/>
    <w:link w:val="Ttulo"/>
    <w:uiPriority w:val="10"/>
    <w:rsid w:val="00B02590"/>
    <w:rPr>
      <w:caps/>
      <w:color w:val="FFFFFF" w:themeColor="background1"/>
      <w:sz w:val="48"/>
      <w:szCs w:val="56"/>
    </w:rPr>
  </w:style>
  <w:style w:type="table" w:customStyle="1" w:styleId="TableGridLight1">
    <w:name w:val="Table Grid Light1"/>
    <w:basedOn w:val="Tabelanormal"/>
    <w:uiPriority w:val="40"/>
    <w:rsid w:val="000022B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0424E"/>
    <w:pPr>
      <w:spacing w:before="0" w:after="0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424E"/>
    <w:rPr>
      <w:rFonts w:ascii="Segoe UI" w:hAnsi="Segoe UI" w:cs="Segoe UI"/>
      <w:sz w:val="18"/>
      <w:szCs w:val="18"/>
    </w:rPr>
  </w:style>
  <w:style w:type="paragraph" w:styleId="Subttulo">
    <w:name w:val="Subtitle"/>
    <w:aliases w:val="Subtitle PRO"/>
    <w:basedOn w:val="Normal"/>
    <w:link w:val="SubttuloChar"/>
    <w:uiPriority w:val="11"/>
    <w:qFormat/>
    <w:rsid w:val="00E71FA7"/>
    <w:pPr>
      <w:spacing w:after="360"/>
    </w:pPr>
    <w:rPr>
      <w:color w:val="FFFFFF" w:themeColor="background1"/>
      <w:sz w:val="32"/>
      <w:szCs w:val="32"/>
    </w:rPr>
  </w:style>
  <w:style w:type="character" w:customStyle="1" w:styleId="SubttuloChar">
    <w:name w:val="Subtítulo Char"/>
    <w:aliases w:val="Subtitle PRO Char"/>
    <w:basedOn w:val="Fontepargpadro"/>
    <w:link w:val="Subttulo"/>
    <w:uiPriority w:val="11"/>
    <w:rsid w:val="00E71FA7"/>
    <w:rPr>
      <w:color w:val="FFFFFF" w:themeColor="background1"/>
      <w:sz w:val="32"/>
      <w:szCs w:val="32"/>
    </w:rPr>
  </w:style>
  <w:style w:type="character" w:styleId="TextodoEspaoReservado">
    <w:name w:val="Placeholder Text"/>
    <w:basedOn w:val="Fontepargpadro"/>
    <w:uiPriority w:val="99"/>
    <w:semiHidden/>
    <w:rsid w:val="00BF152B"/>
    <w:rPr>
      <w:color w:val="808080"/>
    </w:rPr>
  </w:style>
  <w:style w:type="character" w:customStyle="1" w:styleId="Ttulo1Char">
    <w:name w:val="Título 1 Char"/>
    <w:aliases w:val="Heading 1_PRO Char"/>
    <w:basedOn w:val="Fontepargpadro"/>
    <w:link w:val="Ttulo1"/>
    <w:uiPriority w:val="9"/>
    <w:rsid w:val="0070672C"/>
    <w:rPr>
      <w:rFonts w:asciiTheme="majorHAnsi" w:eastAsiaTheme="majorEastAsia" w:hAnsiTheme="majorHAnsi" w:cstheme="majorBidi"/>
      <w:b/>
      <w:color w:val="00ACC4" w:themeColor="accent1"/>
      <w:sz w:val="28"/>
      <w:szCs w:val="32"/>
    </w:rPr>
  </w:style>
  <w:style w:type="character" w:customStyle="1" w:styleId="Ttulo2Char">
    <w:name w:val="Título 2 Char"/>
    <w:aliases w:val="Heading 2_PRO Char"/>
    <w:basedOn w:val="Fontepargpadro"/>
    <w:link w:val="Ttulo2"/>
    <w:uiPriority w:val="9"/>
    <w:rsid w:val="0070672C"/>
    <w:rPr>
      <w:rFonts w:asciiTheme="majorHAnsi" w:eastAsiaTheme="majorEastAsia" w:hAnsiTheme="majorHAnsi" w:cstheme="majorBidi"/>
      <w:b/>
      <w:noProof/>
      <w:color w:val="5D7B9A" w:themeColor="background2"/>
      <w:sz w:val="24"/>
      <w:szCs w:val="26"/>
    </w:rPr>
  </w:style>
  <w:style w:type="table" w:customStyle="1" w:styleId="GridTable1Light-Accent51">
    <w:name w:val="Grid Table 1 Light - Accent 51"/>
    <w:basedOn w:val="Tabelanormal"/>
    <w:uiPriority w:val="46"/>
    <w:rsid w:val="0005677A"/>
    <w:pPr>
      <w:spacing w:before="0" w:after="0"/>
    </w:pPr>
    <w:rPr>
      <w:rFonts w:eastAsiaTheme="minorEastAsia"/>
      <w:sz w:val="22"/>
      <w:szCs w:val="22"/>
    </w:rPr>
    <w:tblPr>
      <w:tblStyleRowBandSize w:val="1"/>
      <w:tblStyleColBandSize w:val="1"/>
      <w:tblBorders>
        <w:top w:val="single" w:sz="4" w:space="0" w:color="BDCAD7" w:themeColor="accent5" w:themeTint="66"/>
        <w:left w:val="single" w:sz="4" w:space="0" w:color="BDCAD7" w:themeColor="accent5" w:themeTint="66"/>
        <w:bottom w:val="single" w:sz="4" w:space="0" w:color="BDCAD7" w:themeColor="accent5" w:themeTint="66"/>
        <w:right w:val="single" w:sz="4" w:space="0" w:color="BDCAD7" w:themeColor="accent5" w:themeTint="66"/>
        <w:insideH w:val="single" w:sz="4" w:space="0" w:color="BDCAD7" w:themeColor="accent5" w:themeTint="66"/>
        <w:insideV w:val="single" w:sz="4" w:space="0" w:color="BDCA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AFC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AF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elanormal"/>
    <w:uiPriority w:val="46"/>
    <w:rsid w:val="0005677A"/>
    <w:pPr>
      <w:spacing w:after="0"/>
    </w:pPr>
    <w:tblPr>
      <w:tblStyleRowBandSize w:val="1"/>
      <w:tblStyleColBandSize w:val="1"/>
      <w:tblBorders>
        <w:top w:val="single" w:sz="4" w:space="0" w:color="EFB6A9" w:themeColor="accent6" w:themeTint="66"/>
        <w:left w:val="single" w:sz="4" w:space="0" w:color="EFB6A9" w:themeColor="accent6" w:themeTint="66"/>
        <w:bottom w:val="single" w:sz="4" w:space="0" w:color="EFB6A9" w:themeColor="accent6" w:themeTint="66"/>
        <w:right w:val="single" w:sz="4" w:space="0" w:color="EFB6A9" w:themeColor="accent6" w:themeTint="66"/>
        <w:insideH w:val="single" w:sz="4" w:space="0" w:color="EFB6A9" w:themeColor="accent6" w:themeTint="66"/>
        <w:insideV w:val="single" w:sz="4" w:space="0" w:color="EFB6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7927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927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5Dark-Accent41">
    <w:name w:val="List Table 5 Dark - Accent 41"/>
    <w:basedOn w:val="Tabelanormal"/>
    <w:uiPriority w:val="50"/>
    <w:rsid w:val="0005677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068" w:themeColor="accent4"/>
        <w:left w:val="single" w:sz="24" w:space="0" w:color="004068" w:themeColor="accent4"/>
        <w:bottom w:val="single" w:sz="24" w:space="0" w:color="004068" w:themeColor="accent4"/>
        <w:right w:val="single" w:sz="24" w:space="0" w:color="004068" w:themeColor="accent4"/>
      </w:tblBorders>
    </w:tblPr>
    <w:tcPr>
      <w:shd w:val="clear" w:color="auto" w:fill="00406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Title2PRO">
    <w:name w:val="Title 2_PRO"/>
    <w:basedOn w:val="Ttulo"/>
    <w:rsid w:val="00EB6DFE"/>
    <w:pPr>
      <w:spacing w:before="0" w:after="240"/>
    </w:pPr>
    <w:rPr>
      <w:caps w:val="0"/>
      <w:color w:val="00ACC4" w:themeColor="accent1"/>
    </w:rPr>
  </w:style>
  <w:style w:type="character" w:customStyle="1" w:styleId="Ttulo3Char">
    <w:name w:val="Título 3 Char"/>
    <w:aliases w:val="Heading 3_PRO Char"/>
    <w:basedOn w:val="Fontepargpadro"/>
    <w:link w:val="Ttulo3"/>
    <w:uiPriority w:val="9"/>
    <w:rsid w:val="0070672C"/>
    <w:rPr>
      <w:b/>
      <w:color w:val="3C3D3E" w:themeColor="text2"/>
      <w:sz w:val="20"/>
    </w:rPr>
  </w:style>
  <w:style w:type="character" w:customStyle="1" w:styleId="Ttulo4Char">
    <w:name w:val="Título 4 Char"/>
    <w:basedOn w:val="Fontepargpadro"/>
    <w:link w:val="Ttulo4"/>
    <w:uiPriority w:val="9"/>
    <w:rsid w:val="00867CBA"/>
    <w:rPr>
      <w:rFonts w:asciiTheme="majorHAnsi" w:eastAsiaTheme="majorEastAsia" w:hAnsiTheme="majorHAnsi" w:cstheme="majorBidi"/>
      <w:i/>
      <w:iCs/>
      <w:color w:val="008092" w:themeColor="accent1" w:themeShade="BF"/>
      <w:sz w:val="18"/>
    </w:rPr>
  </w:style>
  <w:style w:type="paragraph" w:customStyle="1" w:styleId="BodyPRO">
    <w:name w:val="Body_PRO"/>
    <w:basedOn w:val="Normal"/>
    <w:link w:val="BodyPROChar"/>
    <w:qFormat/>
    <w:locked/>
    <w:rsid w:val="00C93E7F"/>
    <w:rPr>
      <w:bCs/>
      <w:noProof/>
    </w:rPr>
  </w:style>
  <w:style w:type="paragraph" w:styleId="Commarcadores">
    <w:name w:val="List Bullet"/>
    <w:aliases w:val="List Bullet_PRO"/>
    <w:basedOn w:val="Normal"/>
    <w:next w:val="Normal"/>
    <w:uiPriority w:val="99"/>
    <w:unhideWhenUsed/>
    <w:qFormat/>
    <w:rsid w:val="00A809CC"/>
    <w:pPr>
      <w:numPr>
        <w:numId w:val="1"/>
      </w:numPr>
    </w:pPr>
  </w:style>
  <w:style w:type="character" w:customStyle="1" w:styleId="BodyPROChar">
    <w:name w:val="Body_PRO Char"/>
    <w:basedOn w:val="Fontepargpadro"/>
    <w:link w:val="BodyPRO"/>
    <w:rsid w:val="00C93E7F"/>
    <w:rPr>
      <w:bCs/>
      <w:noProof/>
    </w:rPr>
  </w:style>
  <w:style w:type="character" w:customStyle="1" w:styleId="Ttulo5Char">
    <w:name w:val="Título 5 Char"/>
    <w:basedOn w:val="Fontepargpadro"/>
    <w:link w:val="Ttulo5"/>
    <w:uiPriority w:val="9"/>
    <w:rsid w:val="00962C9F"/>
    <w:rPr>
      <w:rFonts w:asciiTheme="majorHAnsi" w:eastAsiaTheme="majorEastAsia" w:hAnsiTheme="majorHAnsi" w:cstheme="majorBidi"/>
      <w:color w:val="008092" w:themeColor="accent1" w:themeShade="BF"/>
    </w:rPr>
  </w:style>
  <w:style w:type="paragraph" w:styleId="Listadecontinuao">
    <w:name w:val="List Continue"/>
    <w:aliases w:val="List Continue_PRO"/>
    <w:basedOn w:val="Normal"/>
    <w:autoRedefine/>
    <w:uiPriority w:val="99"/>
    <w:unhideWhenUsed/>
    <w:qFormat/>
    <w:rsid w:val="009B51C2"/>
    <w:pPr>
      <w:ind w:left="180"/>
    </w:pPr>
  </w:style>
  <w:style w:type="paragraph" w:styleId="Commarcadores2">
    <w:name w:val="List Bullet 2"/>
    <w:aliases w:val="List Bullet 2_PRO"/>
    <w:basedOn w:val="Normal"/>
    <w:uiPriority w:val="99"/>
    <w:unhideWhenUsed/>
    <w:qFormat/>
    <w:rsid w:val="00A670E4"/>
    <w:pPr>
      <w:numPr>
        <w:numId w:val="6"/>
      </w:numPr>
      <w:ind w:left="360" w:hanging="180"/>
    </w:pPr>
  </w:style>
  <w:style w:type="paragraph" w:styleId="Listadecontinuao2">
    <w:name w:val="List Continue 2"/>
    <w:aliases w:val="List Continue 2_PRO"/>
    <w:basedOn w:val="Normal"/>
    <w:uiPriority w:val="99"/>
    <w:unhideWhenUsed/>
    <w:qFormat/>
    <w:rsid w:val="009B51C2"/>
    <w:pPr>
      <w:ind w:left="360"/>
      <w:contextualSpacing/>
    </w:pPr>
  </w:style>
  <w:style w:type="paragraph" w:styleId="Commarcadores3">
    <w:name w:val="List Bullet 3"/>
    <w:aliases w:val="List Bullet 3_PRO"/>
    <w:basedOn w:val="Normal"/>
    <w:uiPriority w:val="99"/>
    <w:unhideWhenUsed/>
    <w:qFormat/>
    <w:rsid w:val="0040511C"/>
    <w:pPr>
      <w:numPr>
        <w:numId w:val="2"/>
      </w:numPr>
      <w:tabs>
        <w:tab w:val="clear" w:pos="1080"/>
      </w:tabs>
      <w:ind w:left="547" w:hanging="187"/>
    </w:pPr>
  </w:style>
  <w:style w:type="paragraph" w:styleId="Listadecontinuao3">
    <w:name w:val="List Continue 3"/>
    <w:aliases w:val="List Continue 3_PRO"/>
    <w:basedOn w:val="Normal"/>
    <w:uiPriority w:val="99"/>
    <w:unhideWhenUsed/>
    <w:qFormat/>
    <w:rsid w:val="0040511C"/>
    <w:pPr>
      <w:ind w:left="360"/>
    </w:pPr>
    <w:rPr>
      <w:noProof/>
    </w:rPr>
  </w:style>
  <w:style w:type="paragraph" w:styleId="CitaoIntensa">
    <w:name w:val="Intense Quote"/>
    <w:aliases w:val="Quote_PRO"/>
    <w:basedOn w:val="Normal"/>
    <w:next w:val="BodyPRO"/>
    <w:link w:val="CitaoIntensaChar"/>
    <w:autoRedefine/>
    <w:uiPriority w:val="30"/>
    <w:qFormat/>
    <w:rsid w:val="00C93E7F"/>
    <w:pPr>
      <w:pBdr>
        <w:top w:val="single" w:sz="4" w:space="10" w:color="5D7B9A" w:themeColor="background2"/>
        <w:bottom w:val="single" w:sz="4" w:space="10" w:color="5D7B9A" w:themeColor="background2"/>
      </w:pBdr>
      <w:spacing w:before="240" w:after="240"/>
    </w:pPr>
    <w:rPr>
      <w:i/>
      <w:iCs/>
      <w:color w:val="5D7B9A" w:themeColor="background2"/>
    </w:rPr>
  </w:style>
  <w:style w:type="paragraph" w:styleId="Numerada">
    <w:name w:val="List Number"/>
    <w:aliases w:val="List Number_PRO"/>
    <w:basedOn w:val="Normal"/>
    <w:autoRedefine/>
    <w:uiPriority w:val="99"/>
    <w:unhideWhenUsed/>
    <w:qFormat/>
    <w:rsid w:val="00FB6874"/>
    <w:pPr>
      <w:numPr>
        <w:numId w:val="3"/>
      </w:numPr>
    </w:pPr>
  </w:style>
  <w:style w:type="paragraph" w:styleId="Numerada2">
    <w:name w:val="List Number 2"/>
    <w:aliases w:val="List Number 2_PRO"/>
    <w:basedOn w:val="Normal"/>
    <w:uiPriority w:val="99"/>
    <w:unhideWhenUsed/>
    <w:qFormat/>
    <w:rsid w:val="003C18EC"/>
    <w:pPr>
      <w:numPr>
        <w:numId w:val="4"/>
      </w:numPr>
    </w:pPr>
  </w:style>
  <w:style w:type="paragraph" w:styleId="Numerada3">
    <w:name w:val="List Number 3"/>
    <w:aliases w:val="List Number 3_PRO"/>
    <w:basedOn w:val="Normal"/>
    <w:uiPriority w:val="99"/>
    <w:unhideWhenUsed/>
    <w:qFormat/>
    <w:rsid w:val="006F3EC8"/>
    <w:pPr>
      <w:numPr>
        <w:numId w:val="5"/>
      </w:numPr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3D90"/>
    <w:pPr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3D90"/>
  </w:style>
  <w:style w:type="paragraph" w:styleId="Corpodetexto3">
    <w:name w:val="Body Text 3"/>
    <w:aliases w:val="Body Small_PRO"/>
    <w:basedOn w:val="Normal"/>
    <w:link w:val="Corpodetexto3Char"/>
    <w:uiPriority w:val="99"/>
    <w:unhideWhenUsed/>
    <w:qFormat/>
    <w:rsid w:val="00513D90"/>
    <w:rPr>
      <w:sz w:val="16"/>
      <w:szCs w:val="16"/>
    </w:rPr>
  </w:style>
  <w:style w:type="character" w:customStyle="1" w:styleId="Corpodetexto3Char">
    <w:name w:val="Corpo de texto 3 Char"/>
    <w:aliases w:val="Body Small_PRO Char"/>
    <w:basedOn w:val="Fontepargpadro"/>
    <w:link w:val="Corpodetexto3"/>
    <w:uiPriority w:val="99"/>
    <w:rsid w:val="00513D90"/>
    <w:rPr>
      <w:sz w:val="16"/>
      <w:szCs w:val="16"/>
    </w:rPr>
  </w:style>
  <w:style w:type="paragraph" w:customStyle="1" w:styleId="IntroPRO">
    <w:name w:val="Intro_PRO"/>
    <w:basedOn w:val="Title2PRO"/>
    <w:qFormat/>
    <w:rsid w:val="00EB6DFE"/>
    <w:pPr>
      <w:spacing w:before="360" w:after="360" w:line="288" w:lineRule="auto"/>
    </w:pPr>
    <w:rPr>
      <w:color w:val="5D7B9A" w:themeColor="background2"/>
      <w:sz w:val="28"/>
      <w:szCs w:val="28"/>
    </w:rPr>
  </w:style>
  <w:style w:type="character" w:customStyle="1" w:styleId="CitaoIntensaChar">
    <w:name w:val="Citação Intensa Char"/>
    <w:aliases w:val="Quote_PRO Char"/>
    <w:basedOn w:val="Fontepargpadro"/>
    <w:link w:val="CitaoIntensa"/>
    <w:uiPriority w:val="30"/>
    <w:rsid w:val="00C93E7F"/>
    <w:rPr>
      <w:i/>
      <w:iCs/>
      <w:color w:val="5D7B9A" w:themeColor="background2"/>
    </w:rPr>
  </w:style>
  <w:style w:type="character" w:styleId="Forte">
    <w:name w:val="Strong"/>
    <w:aliases w:val="Strong_PRO"/>
    <w:basedOn w:val="Fontepargpadro"/>
    <w:uiPriority w:val="22"/>
    <w:qFormat/>
    <w:rsid w:val="002F52F3"/>
    <w:rPr>
      <w:b/>
      <w:bCs/>
    </w:rPr>
  </w:style>
  <w:style w:type="table" w:customStyle="1" w:styleId="ListTable3-Accent11">
    <w:name w:val="List Table 3 - Accent 11"/>
    <w:basedOn w:val="Tabelanormal"/>
    <w:uiPriority w:val="48"/>
    <w:rsid w:val="00E5230E"/>
    <w:pPr>
      <w:spacing w:after="0"/>
    </w:pPr>
    <w:tblPr>
      <w:tblStyleRowBandSize w:val="1"/>
      <w:tblStyleColBandSize w:val="1"/>
      <w:tblBorders>
        <w:top w:val="single" w:sz="4" w:space="0" w:color="00ACC4" w:themeColor="accent1"/>
        <w:left w:val="single" w:sz="4" w:space="0" w:color="00ACC4" w:themeColor="accent1"/>
        <w:bottom w:val="single" w:sz="4" w:space="0" w:color="00ACC4" w:themeColor="accent1"/>
        <w:right w:val="single" w:sz="4" w:space="0" w:color="00AC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CC4" w:themeFill="accent1"/>
      </w:tcPr>
    </w:tblStylePr>
    <w:tblStylePr w:type="lastRow">
      <w:rPr>
        <w:b/>
        <w:bCs/>
      </w:rPr>
      <w:tblPr/>
      <w:tcPr>
        <w:tcBorders>
          <w:top w:val="double" w:sz="4" w:space="0" w:color="00AC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CC4" w:themeColor="accent1"/>
          <w:right w:val="single" w:sz="4" w:space="0" w:color="00ACC4" w:themeColor="accent1"/>
        </w:tcBorders>
      </w:tcPr>
    </w:tblStylePr>
    <w:tblStylePr w:type="band1Horz">
      <w:tblPr/>
      <w:tcPr>
        <w:tcBorders>
          <w:top w:val="single" w:sz="4" w:space="0" w:color="00ACC4" w:themeColor="accent1"/>
          <w:bottom w:val="single" w:sz="4" w:space="0" w:color="00AC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CC4" w:themeColor="accent1"/>
          <w:left w:val="nil"/>
        </w:tcBorders>
      </w:tcPr>
    </w:tblStylePr>
    <w:tblStylePr w:type="swCell">
      <w:tblPr/>
      <w:tcPr>
        <w:tcBorders>
          <w:top w:val="double" w:sz="4" w:space="0" w:color="00ACC4" w:themeColor="accent1"/>
          <w:right w:val="nil"/>
        </w:tcBorders>
      </w:tcPr>
    </w:tblStylePr>
  </w:style>
  <w:style w:type="table" w:customStyle="1" w:styleId="GridTable4-Accent51">
    <w:name w:val="Grid Table 4 - Accent 51"/>
    <w:basedOn w:val="Tabelanormal"/>
    <w:uiPriority w:val="49"/>
    <w:rsid w:val="00E5230E"/>
    <w:pPr>
      <w:spacing w:after="0"/>
    </w:pPr>
    <w:tblPr>
      <w:tblStyleRowBandSize w:val="1"/>
      <w:tblStyleColBandSize w:val="1"/>
      <w:tblBorders>
        <w:top w:val="single" w:sz="4" w:space="0" w:color="9CAFC3" w:themeColor="accent5" w:themeTint="99"/>
        <w:left w:val="single" w:sz="4" w:space="0" w:color="9CAFC3" w:themeColor="accent5" w:themeTint="99"/>
        <w:bottom w:val="single" w:sz="4" w:space="0" w:color="9CAFC3" w:themeColor="accent5" w:themeTint="99"/>
        <w:right w:val="single" w:sz="4" w:space="0" w:color="9CAFC3" w:themeColor="accent5" w:themeTint="99"/>
        <w:insideH w:val="single" w:sz="4" w:space="0" w:color="9CAFC3" w:themeColor="accent5" w:themeTint="99"/>
        <w:insideV w:val="single" w:sz="4" w:space="0" w:color="9CAFC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7B9A" w:themeColor="accent5"/>
          <w:left w:val="single" w:sz="4" w:space="0" w:color="5D7B9A" w:themeColor="accent5"/>
          <w:bottom w:val="single" w:sz="4" w:space="0" w:color="5D7B9A" w:themeColor="accent5"/>
          <w:right w:val="single" w:sz="4" w:space="0" w:color="5D7B9A" w:themeColor="accent5"/>
          <w:insideH w:val="nil"/>
          <w:insideV w:val="nil"/>
        </w:tcBorders>
        <w:shd w:val="clear" w:color="auto" w:fill="5D7B9A" w:themeFill="accent5"/>
      </w:tcPr>
    </w:tblStylePr>
    <w:tblStylePr w:type="lastRow">
      <w:rPr>
        <w:b/>
        <w:bCs/>
      </w:rPr>
      <w:tblPr/>
      <w:tcPr>
        <w:tcBorders>
          <w:top w:val="double" w:sz="4" w:space="0" w:color="5D7B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4EB" w:themeFill="accent5" w:themeFillTint="33"/>
      </w:tcPr>
    </w:tblStylePr>
    <w:tblStylePr w:type="band1Horz">
      <w:tblPr/>
      <w:tcPr>
        <w:shd w:val="clear" w:color="auto" w:fill="DEE4EB" w:themeFill="accent5" w:themeFillTint="33"/>
      </w:tcPr>
    </w:tblStylePr>
  </w:style>
  <w:style w:type="paragraph" w:customStyle="1" w:styleId="TableBodyPRO">
    <w:name w:val="Table Body_PRO"/>
    <w:basedOn w:val="Normal"/>
    <w:qFormat/>
    <w:rsid w:val="00065B09"/>
    <w:pPr>
      <w:jc w:val="center"/>
    </w:pPr>
    <w:rPr>
      <w:sz w:val="16"/>
      <w:szCs w:val="16"/>
    </w:rPr>
  </w:style>
  <w:style w:type="table" w:customStyle="1" w:styleId="PlainTable51">
    <w:name w:val="Plain Table 51"/>
    <w:basedOn w:val="Tabelanormal"/>
    <w:uiPriority w:val="45"/>
    <w:rsid w:val="001550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itao">
    <w:name w:val="Quote"/>
    <w:aliases w:val="Quote 2_PRO"/>
    <w:basedOn w:val="Normal"/>
    <w:next w:val="Normal"/>
    <w:link w:val="CitaoChar"/>
    <w:uiPriority w:val="29"/>
    <w:qFormat/>
    <w:rsid w:val="0034598A"/>
    <w:pPr>
      <w:spacing w:before="240" w:after="240" w:line="264" w:lineRule="auto"/>
    </w:pPr>
    <w:rPr>
      <w:b/>
      <w:iCs/>
      <w:color w:val="3C3D3E" w:themeColor="text2"/>
      <w:sz w:val="20"/>
    </w:rPr>
  </w:style>
  <w:style w:type="character" w:customStyle="1" w:styleId="CitaoChar">
    <w:name w:val="Citação Char"/>
    <w:aliases w:val="Quote 2_PRO Char"/>
    <w:basedOn w:val="Fontepargpadro"/>
    <w:link w:val="Citao"/>
    <w:uiPriority w:val="29"/>
    <w:rsid w:val="0034598A"/>
    <w:rPr>
      <w:b/>
      <w:iCs/>
      <w:color w:val="3C3D3E" w:themeColor="text2"/>
      <w:sz w:val="20"/>
    </w:rPr>
  </w:style>
  <w:style w:type="table" w:customStyle="1" w:styleId="PROTableStyle2">
    <w:name w:val="PRO Table Style_2"/>
    <w:basedOn w:val="Tabelaprofissional"/>
    <w:uiPriority w:val="99"/>
    <w:rsid w:val="00D02199"/>
    <w:pPr>
      <w:spacing w:before="0" w:after="0"/>
      <w:jc w:val="center"/>
    </w:pPr>
    <w:rPr>
      <w:sz w:val="16"/>
      <w:szCs w:val="20"/>
      <w:lang w:val="en-IN" w:eastAsia="en-IN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8" w:type="dxa"/>
        <w:right w:w="58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FFFFFF" w:themeColor="background1"/>
        <w:sz w:val="16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5D7B9A" w:themeFill="background2"/>
      </w:tcPr>
    </w:tblStylePr>
    <w:tblStylePr w:type="lastRow">
      <w:rPr>
        <w:color w:val="FFFFFF" w:themeColor="background1"/>
      </w:rPr>
      <w:tblPr/>
      <w:tcPr>
        <w:shd w:val="clear" w:color="auto" w:fill="F6871F" w:themeFill="accent3"/>
      </w:tcPr>
    </w:tblStylePr>
    <w:tblStylePr w:type="band1Horz">
      <w:pPr>
        <w:wordWrap/>
        <w:contextualSpacing w:val="0"/>
        <w:jc w:val="center"/>
      </w:pPr>
      <w:tblPr/>
      <w:tcPr>
        <w:shd w:val="clear" w:color="auto" w:fill="DEE4EB" w:themeFill="background2" w:themeFillTint="33"/>
      </w:tcPr>
    </w:tblStylePr>
    <w:tblStylePr w:type="band2Horz">
      <w:pPr>
        <w:wordWrap/>
        <w:jc w:val="center"/>
      </w:pPr>
      <w:rPr>
        <w:color w:val="000000" w:themeColor="text1"/>
      </w:rPr>
      <w:tblPr/>
      <w:tcPr>
        <w:shd w:val="clear" w:color="auto" w:fill="BDCAD7" w:themeFill="background2" w:themeFillTint="66"/>
      </w:tcPr>
    </w:tblStylePr>
  </w:style>
  <w:style w:type="table" w:styleId="Tabelaprofissional">
    <w:name w:val="Table Professional"/>
    <w:basedOn w:val="Tabelanormal"/>
    <w:uiPriority w:val="99"/>
    <w:semiHidden/>
    <w:unhideWhenUsed/>
    <w:rsid w:val="001B5D9C"/>
    <w:pPr>
      <w:spacing w:before="120" w:after="120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GridTable2-Accent51">
    <w:name w:val="Grid Table 2 - Accent 51"/>
    <w:basedOn w:val="Tabelanormal"/>
    <w:uiPriority w:val="47"/>
    <w:rsid w:val="00F0238E"/>
    <w:pPr>
      <w:spacing w:after="0"/>
    </w:pPr>
    <w:tblPr>
      <w:tblStyleRowBandSize w:val="1"/>
      <w:tblStyleColBandSize w:val="1"/>
      <w:tblBorders>
        <w:top w:val="single" w:sz="2" w:space="0" w:color="9CAFC3" w:themeColor="accent5" w:themeTint="99"/>
        <w:bottom w:val="single" w:sz="2" w:space="0" w:color="9CAFC3" w:themeColor="accent5" w:themeTint="99"/>
        <w:insideH w:val="single" w:sz="2" w:space="0" w:color="9CAFC3" w:themeColor="accent5" w:themeTint="99"/>
        <w:insideV w:val="single" w:sz="2" w:space="0" w:color="9CAFC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AFC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AFC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4EB" w:themeFill="accent5" w:themeFillTint="33"/>
      </w:tcPr>
    </w:tblStylePr>
    <w:tblStylePr w:type="band1Horz">
      <w:tblPr/>
      <w:tcPr>
        <w:shd w:val="clear" w:color="auto" w:fill="DEE4EB" w:themeFill="accent5" w:themeFillTint="33"/>
      </w:tcPr>
    </w:tblStylePr>
  </w:style>
  <w:style w:type="table" w:customStyle="1" w:styleId="GridTable21">
    <w:name w:val="Grid Table 21"/>
    <w:basedOn w:val="Tabelanormal"/>
    <w:uiPriority w:val="47"/>
    <w:rsid w:val="00F0238E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elanormal"/>
    <w:uiPriority w:val="47"/>
    <w:rsid w:val="00F0238E"/>
    <w:pPr>
      <w:spacing w:after="0"/>
    </w:pPr>
    <w:tblPr>
      <w:tblStyleRowBandSize w:val="1"/>
      <w:tblStyleColBandSize w:val="1"/>
      <w:tblBorders>
        <w:top w:val="single" w:sz="2" w:space="0" w:color="42E7FF" w:themeColor="accent1" w:themeTint="99"/>
        <w:bottom w:val="single" w:sz="2" w:space="0" w:color="42E7FF" w:themeColor="accent1" w:themeTint="99"/>
        <w:insideH w:val="single" w:sz="2" w:space="0" w:color="42E7FF" w:themeColor="accent1" w:themeTint="99"/>
        <w:insideV w:val="single" w:sz="2" w:space="0" w:color="42E7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2E7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2E7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7FF" w:themeFill="accent1" w:themeFillTint="33"/>
      </w:tcPr>
    </w:tblStylePr>
    <w:tblStylePr w:type="band1Horz">
      <w:tblPr/>
      <w:tcPr>
        <w:shd w:val="clear" w:color="auto" w:fill="C0F7FF" w:themeFill="accent1" w:themeFillTint="33"/>
      </w:tcPr>
    </w:tblStylePr>
  </w:style>
  <w:style w:type="table" w:customStyle="1" w:styleId="ListTable1Light-Accent51">
    <w:name w:val="List Table 1 Light - Accent 51"/>
    <w:basedOn w:val="Tabelanormal"/>
    <w:uiPriority w:val="46"/>
    <w:rsid w:val="00F023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AFC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AF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4EB" w:themeFill="accent5" w:themeFillTint="33"/>
      </w:tcPr>
    </w:tblStylePr>
    <w:tblStylePr w:type="band1Horz">
      <w:tblPr/>
      <w:tcPr>
        <w:shd w:val="clear" w:color="auto" w:fill="DEE4EB" w:themeFill="accent5" w:themeFillTint="33"/>
      </w:tcPr>
    </w:tblStylePr>
  </w:style>
  <w:style w:type="table" w:customStyle="1" w:styleId="GridTable7Colorful-Accent51">
    <w:name w:val="Grid Table 7 Colorful - Accent 51"/>
    <w:basedOn w:val="Tabelanormal"/>
    <w:uiPriority w:val="52"/>
    <w:rsid w:val="00F0238E"/>
    <w:pPr>
      <w:spacing w:after="0"/>
    </w:pPr>
    <w:rPr>
      <w:color w:val="455C73" w:themeColor="accent5" w:themeShade="BF"/>
    </w:rPr>
    <w:tblPr>
      <w:tblStyleRowBandSize w:val="1"/>
      <w:tblStyleColBandSize w:val="1"/>
      <w:tblBorders>
        <w:top w:val="single" w:sz="4" w:space="0" w:color="9CAFC3" w:themeColor="accent5" w:themeTint="99"/>
        <w:left w:val="single" w:sz="4" w:space="0" w:color="9CAFC3" w:themeColor="accent5" w:themeTint="99"/>
        <w:bottom w:val="single" w:sz="4" w:space="0" w:color="9CAFC3" w:themeColor="accent5" w:themeTint="99"/>
        <w:right w:val="single" w:sz="4" w:space="0" w:color="9CAFC3" w:themeColor="accent5" w:themeTint="99"/>
        <w:insideH w:val="single" w:sz="4" w:space="0" w:color="9CAFC3" w:themeColor="accent5" w:themeTint="99"/>
        <w:insideV w:val="single" w:sz="4" w:space="0" w:color="9CAFC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4EB" w:themeFill="accent5" w:themeFillTint="33"/>
      </w:tcPr>
    </w:tblStylePr>
    <w:tblStylePr w:type="band1Horz">
      <w:tblPr/>
      <w:tcPr>
        <w:shd w:val="clear" w:color="auto" w:fill="DEE4EB" w:themeFill="accent5" w:themeFillTint="33"/>
      </w:tcPr>
    </w:tblStylePr>
    <w:tblStylePr w:type="neCell">
      <w:tblPr/>
      <w:tcPr>
        <w:tcBorders>
          <w:bottom w:val="single" w:sz="4" w:space="0" w:color="9CAFC3" w:themeColor="accent5" w:themeTint="99"/>
        </w:tcBorders>
      </w:tcPr>
    </w:tblStylePr>
    <w:tblStylePr w:type="nwCell">
      <w:tblPr/>
      <w:tcPr>
        <w:tcBorders>
          <w:bottom w:val="single" w:sz="4" w:space="0" w:color="9CAFC3" w:themeColor="accent5" w:themeTint="99"/>
        </w:tcBorders>
      </w:tcPr>
    </w:tblStylePr>
    <w:tblStylePr w:type="seCell">
      <w:tblPr/>
      <w:tcPr>
        <w:tcBorders>
          <w:top w:val="single" w:sz="4" w:space="0" w:color="9CAFC3" w:themeColor="accent5" w:themeTint="99"/>
        </w:tcBorders>
      </w:tcPr>
    </w:tblStylePr>
    <w:tblStylePr w:type="swCell">
      <w:tblPr/>
      <w:tcPr>
        <w:tcBorders>
          <w:top w:val="single" w:sz="4" w:space="0" w:color="9CAFC3" w:themeColor="accent5" w:themeTint="99"/>
        </w:tcBorders>
      </w:tcPr>
    </w:tblStylePr>
  </w:style>
  <w:style w:type="table" w:customStyle="1" w:styleId="ListTable1Light1">
    <w:name w:val="List Table 1 Light1"/>
    <w:basedOn w:val="Tabelanormal"/>
    <w:uiPriority w:val="46"/>
    <w:rsid w:val="00F023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1">
    <w:name w:val="Grid Table 5 Dark1"/>
    <w:basedOn w:val="Tabelanormal"/>
    <w:uiPriority w:val="50"/>
    <w:rsid w:val="00F023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PROTableStyle1">
    <w:name w:val="PRO Table Style_1"/>
    <w:basedOn w:val="Tabelaprofissional"/>
    <w:uiPriority w:val="99"/>
    <w:rsid w:val="00D859BB"/>
    <w:pPr>
      <w:spacing w:before="0"/>
      <w:jc w:val="center"/>
    </w:pPr>
    <w:rPr>
      <w:color w:val="FFFFFF" w:themeColor="background1"/>
      <w:sz w:val="16"/>
      <w:szCs w:val="20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8" w:type="dxa"/>
        <w:right w:w="58" w:type="dxa"/>
      </w:tblCellMar>
    </w:tblPr>
    <w:tcPr>
      <w:shd w:val="clear" w:color="auto" w:fill="DEE4EB" w:themeFill="background2" w:themeFillTint="33"/>
      <w:vAlign w:val="center"/>
    </w:tcPr>
    <w:tblStylePr w:type="firstRow">
      <w:rPr>
        <w:rFonts w:asciiTheme="majorHAnsi" w:hAnsiTheme="majorHAnsi"/>
        <w:b/>
        <w:bCs/>
        <w:color w:val="FFFFFF" w:themeColor="background1"/>
        <w:sz w:val="16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5D7B9A" w:themeFill="background2"/>
      </w:tcPr>
    </w:tblStylePr>
    <w:tblStylePr w:type="lastRow">
      <w:rPr>
        <w:rFonts w:asciiTheme="majorHAnsi" w:hAnsiTheme="majorHAnsi"/>
        <w:b/>
        <w:bCs/>
        <w:color w:val="FFFFFF" w:themeColor="background1"/>
        <w:sz w:val="16"/>
      </w:rPr>
      <w:tblPr/>
      <w:tcPr>
        <w:shd w:val="clear" w:color="auto" w:fill="00ACC4" w:themeFill="accent1"/>
      </w:tcPr>
    </w:tblStylePr>
    <w:tblStylePr w:type="firstCol">
      <w:pPr>
        <w:jc w:val="left"/>
      </w:pPr>
      <w:rPr>
        <w:b/>
        <w:bCs/>
        <w:color w:val="000000" w:themeColor="text1"/>
      </w:rPr>
      <w:tblPr>
        <w:tblCellMar>
          <w:top w:w="0" w:type="dxa"/>
          <w:left w:w="115" w:type="dxa"/>
          <w:bottom w:w="0" w:type="dxa"/>
          <w:right w:w="115" w:type="dxa"/>
        </w:tblCellMar>
      </w:tblPr>
      <w:tcPr>
        <w:shd w:val="clear" w:color="auto" w:fill="BDCAD7" w:themeFill="background2" w:themeFillTint="66"/>
      </w:tc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rPr>
        <w:color w:val="000000" w:themeColor="text1"/>
      </w:rPr>
      <w:tblPr/>
      <w:tcPr>
        <w:shd w:val="clear" w:color="auto" w:fill="F2F2F2" w:themeFill="background1" w:themeFillShade="F2"/>
      </w:tcPr>
    </w:tblStylePr>
    <w:tblStylePr w:type="band2Horz">
      <w:rPr>
        <w:color w:val="000000" w:themeColor="text1"/>
      </w:rPr>
      <w:tblPr/>
      <w:tcPr>
        <w:shd w:val="clear" w:color="auto" w:fill="D9D9D9" w:themeFill="background1" w:themeFillShade="D9"/>
      </w:tcPr>
    </w:tblStylePr>
    <w:tblStylePr w:type="swCell">
      <w:pPr>
        <w:jc w:val="right"/>
      </w:pPr>
      <w:tblPr>
        <w:tblCellMar>
          <w:top w:w="0" w:type="dxa"/>
          <w:left w:w="115" w:type="dxa"/>
          <w:bottom w:w="0" w:type="dxa"/>
          <w:right w:w="115" w:type="dxa"/>
        </w:tblCellMar>
      </w:tblPr>
    </w:tblStylePr>
  </w:style>
  <w:style w:type="table" w:customStyle="1" w:styleId="ListTable21">
    <w:name w:val="List Table 21"/>
    <w:basedOn w:val="Tabelanormal"/>
    <w:uiPriority w:val="47"/>
    <w:rsid w:val="00F023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41">
    <w:name w:val="Plain Table 41"/>
    <w:basedOn w:val="Tabelanormal"/>
    <w:uiPriority w:val="44"/>
    <w:rsid w:val="00BC322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elanormal"/>
    <w:uiPriority w:val="46"/>
    <w:rsid w:val="00BC322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elanormal"/>
    <w:uiPriority w:val="42"/>
    <w:rsid w:val="00BC322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FootnotePRO">
    <w:name w:val="Footnote_PRO"/>
    <w:basedOn w:val="Normal"/>
    <w:autoRedefine/>
    <w:qFormat/>
    <w:rsid w:val="00B86EB4"/>
    <w:rPr>
      <w:i/>
      <w:noProof/>
      <w:color w:val="3C3D3E"/>
      <w:sz w:val="14"/>
    </w:rPr>
  </w:style>
  <w:style w:type="paragraph" w:styleId="CabealhodoSumrio">
    <w:name w:val="TOC Heading"/>
    <w:aliases w:val="TOC Heading_PRO"/>
    <w:basedOn w:val="Ttulo1"/>
    <w:next w:val="Normal"/>
    <w:uiPriority w:val="39"/>
    <w:unhideWhenUsed/>
    <w:qFormat/>
    <w:rsid w:val="0070672C"/>
    <w:pPr>
      <w:spacing w:before="240" w:after="0" w:line="259" w:lineRule="auto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C449A2"/>
    <w:pPr>
      <w:spacing w:after="100"/>
    </w:pPr>
  </w:style>
  <w:style w:type="character" w:styleId="Hyperlink">
    <w:name w:val="Hyperlink"/>
    <w:aliases w:val="Hyperlink_PRO"/>
    <w:basedOn w:val="Fontepargpadro"/>
    <w:uiPriority w:val="99"/>
    <w:unhideWhenUsed/>
    <w:qFormat/>
    <w:rsid w:val="00C449A2"/>
    <w:rPr>
      <w:color w:val="5D7B9A" w:themeColor="hyperlink"/>
      <w:u w:val="none"/>
    </w:rPr>
  </w:style>
  <w:style w:type="paragraph" w:styleId="Sumrio2">
    <w:name w:val="toc 2"/>
    <w:basedOn w:val="Normal"/>
    <w:next w:val="Normal"/>
    <w:autoRedefine/>
    <w:uiPriority w:val="39"/>
    <w:unhideWhenUsed/>
    <w:rsid w:val="00C449A2"/>
    <w:pPr>
      <w:spacing w:after="100"/>
      <w:ind w:left="180"/>
    </w:pPr>
  </w:style>
  <w:style w:type="paragraph" w:styleId="Sumrio3">
    <w:name w:val="toc 3"/>
    <w:basedOn w:val="Normal"/>
    <w:next w:val="Normal"/>
    <w:autoRedefine/>
    <w:uiPriority w:val="39"/>
    <w:unhideWhenUsed/>
    <w:rsid w:val="00C449A2"/>
    <w:pPr>
      <w:spacing w:after="100"/>
      <w:ind w:left="360"/>
    </w:pPr>
  </w:style>
  <w:style w:type="table" w:customStyle="1" w:styleId="ProtivitiTable">
    <w:name w:val="Protiviti Table"/>
    <w:basedOn w:val="Tabelanormal"/>
    <w:uiPriority w:val="99"/>
    <w:locked/>
    <w:rsid w:val="00BB493C"/>
    <w:pPr>
      <w:spacing w:before="60" w:after="60"/>
    </w:pPr>
    <w:rPr>
      <w:sz w:val="16"/>
      <w:szCs w:val="22"/>
    </w:rPr>
    <w:tblPr>
      <w:tblStyleRowBandSize w:val="1"/>
      <w:tblInd w:w="-115" w:type="dxa"/>
      <w:tblBorders>
        <w:insideH w:val="single" w:sz="12" w:space="0" w:color="FFFFFF" w:themeColor="background1"/>
      </w:tblBorders>
      <w:tblCellMar>
        <w:top w:w="72" w:type="dxa"/>
        <w:left w:w="115" w:type="dxa"/>
        <w:bottom w:w="72" w:type="dxa"/>
        <w:right w:w="115" w:type="dxa"/>
      </w:tblCellMar>
    </w:tblPr>
    <w:tcPr>
      <w:shd w:val="clear" w:color="auto" w:fill="B9FFF6" w:themeFill="accent2" w:themeFillTint="33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center"/>
      </w:pPr>
      <w:rPr>
        <w:rFonts w:ascii="Arial Bold" w:hAnsi="Arial Bold"/>
        <w:b/>
        <w:i w:val="0"/>
        <w:caps/>
        <w:smallCaps w:val="0"/>
        <w:strike w:val="0"/>
        <w:dstrike w:val="0"/>
        <w:vanish w:val="0"/>
        <w:color w:val="FFFFFF" w:themeColor="background1"/>
        <w:sz w:val="16"/>
        <w:vertAlign w:val="baseline"/>
      </w:rPr>
      <w:tblPr/>
      <w:tcPr>
        <w:shd w:val="clear" w:color="auto" w:fill="00A28F" w:themeFill="accent2"/>
      </w:tcPr>
    </w:tblStylePr>
    <w:tblStylePr w:type="lastRow">
      <w:pPr>
        <w:jc w:val="left"/>
      </w:pPr>
      <w:rPr>
        <w:rFonts w:ascii="Arial" w:hAnsi="Arial"/>
        <w:b/>
        <w:color w:val="3C3D3E" w:themeColor="text2"/>
        <w:sz w:val="18"/>
      </w:rPr>
      <w:tblPr/>
      <w:tcPr>
        <w:tcBorders>
          <w:top w:val="single" w:sz="18" w:space="0" w:color="3C3D3E" w:themeColor="text2"/>
          <w:left w:val="nil"/>
          <w:bottom w:val="single" w:sz="12" w:space="0" w:color="3C3D3E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Arial" w:hAnsi="Arial"/>
        <w:b/>
        <w:sz w:val="16"/>
      </w:rPr>
      <w:tblPr/>
      <w:tcPr>
        <w:tcBorders>
          <w:bottom w:val="nil"/>
        </w:tcBorders>
        <w:shd w:val="clear" w:color="auto" w:fill="B9FFF6" w:themeFill="accent2" w:themeFillTint="33"/>
      </w:tcPr>
    </w:tblStylePr>
    <w:tblStylePr w:type="lastCol">
      <w:tblPr/>
      <w:tcPr>
        <w:tcBorders>
          <w:bottom w:val="single" w:sz="4" w:space="0" w:color="3C3D3E" w:themeColor="text2"/>
        </w:tcBorders>
        <w:shd w:val="clear" w:color="auto" w:fill="FBCEA5" w:themeFill="accent3" w:themeFillTint="66"/>
      </w:tcPr>
    </w:tblStylePr>
  </w:style>
  <w:style w:type="character" w:customStyle="1" w:styleId="ReplaceTextPRO">
    <w:name w:val="Replace_Text_PRO"/>
    <w:basedOn w:val="Fontepargpadro"/>
    <w:uiPriority w:val="1"/>
    <w:qFormat/>
    <w:locked/>
    <w:rsid w:val="00381A20"/>
    <w:rPr>
      <w:color w:val="FF0000"/>
    </w:rPr>
  </w:style>
  <w:style w:type="table" w:styleId="GradeMdia3-nfase1">
    <w:name w:val="Medium Grid 3 Accent 1"/>
    <w:basedOn w:val="Tabelanormal"/>
    <w:uiPriority w:val="69"/>
    <w:rsid w:val="00E71B9F"/>
    <w:pPr>
      <w:spacing w:before="0" w:after="0"/>
    </w:pPr>
    <w:rPr>
      <w:rFonts w:ascii="Arial" w:eastAsia="MS Mincho" w:hAnsi="Arial" w:cs="Arial"/>
      <w:color w:val="333333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1F5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C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C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C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C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2EB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2EBFF" w:themeFill="accent1" w:themeFillTint="7F"/>
      </w:tcPr>
    </w:tblStylePr>
  </w:style>
  <w:style w:type="table" w:customStyle="1" w:styleId="Protiviti2">
    <w:name w:val="Protiviti_2"/>
    <w:basedOn w:val="Tabelanormal"/>
    <w:uiPriority w:val="99"/>
    <w:locked/>
    <w:rsid w:val="00860B99"/>
    <w:pPr>
      <w:spacing w:before="0" w:after="0"/>
    </w:pPr>
    <w:rPr>
      <w:rFonts w:ascii="Arial" w:eastAsia="MS Mincho" w:hAnsi="Arial" w:cs="Arial"/>
      <w:color w:val="333333"/>
    </w:rPr>
    <w:tblPr>
      <w:tblInd w:w="-115" w:type="dxa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GridTable1Light-Accent11">
    <w:name w:val="Grid Table 1 Light - Accent 11"/>
    <w:basedOn w:val="Tabelanormal"/>
    <w:uiPriority w:val="46"/>
    <w:rsid w:val="00151060"/>
    <w:pPr>
      <w:spacing w:after="0"/>
    </w:pPr>
    <w:tblPr>
      <w:tblStyleRowBandSize w:val="1"/>
      <w:tblStyleColBandSize w:val="1"/>
      <w:tblBorders>
        <w:top w:val="single" w:sz="4" w:space="0" w:color="81EFFF" w:themeColor="accent1" w:themeTint="66"/>
        <w:left w:val="single" w:sz="4" w:space="0" w:color="81EFFF" w:themeColor="accent1" w:themeTint="66"/>
        <w:bottom w:val="single" w:sz="4" w:space="0" w:color="81EFFF" w:themeColor="accent1" w:themeTint="66"/>
        <w:right w:val="single" w:sz="4" w:space="0" w:color="81EFFF" w:themeColor="accent1" w:themeTint="66"/>
        <w:insideH w:val="single" w:sz="4" w:space="0" w:color="81EFFF" w:themeColor="accent1" w:themeTint="66"/>
        <w:insideV w:val="single" w:sz="4" w:space="0" w:color="81E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2E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2E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">
    <w:name w:val="header"/>
    <w:basedOn w:val="Normal"/>
    <w:link w:val="CabealhoChar"/>
    <w:uiPriority w:val="99"/>
    <w:unhideWhenUsed/>
    <w:qFormat/>
    <w:rsid w:val="00D767F0"/>
    <w:pPr>
      <w:tabs>
        <w:tab w:val="center" w:pos="4680"/>
        <w:tab w:val="right" w:pos="9360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D767F0"/>
  </w:style>
  <w:style w:type="paragraph" w:styleId="PargrafodaLista">
    <w:name w:val="List Paragraph"/>
    <w:basedOn w:val="Normal"/>
    <w:uiPriority w:val="34"/>
    <w:qFormat/>
    <w:rsid w:val="002E56A8"/>
    <w:pPr>
      <w:ind w:left="720"/>
      <w:contextualSpacing/>
    </w:pPr>
  </w:style>
  <w:style w:type="table" w:customStyle="1" w:styleId="GridTable4-Accent31">
    <w:name w:val="Grid Table 4 - Accent 31"/>
    <w:basedOn w:val="Tabelanormal"/>
    <w:uiPriority w:val="49"/>
    <w:locked/>
    <w:rsid w:val="005A0743"/>
    <w:pPr>
      <w:spacing w:before="0" w:after="0"/>
    </w:pPr>
    <w:rPr>
      <w:rFonts w:ascii="Arial" w:eastAsia="MS Mincho" w:hAnsi="Arial" w:cs="Arial"/>
      <w:color w:val="333333"/>
    </w:rPr>
    <w:tblPr>
      <w:tblStyleRowBandSize w:val="1"/>
      <w:tblStyleColBandSize w:val="1"/>
      <w:tblBorders>
        <w:top w:val="single" w:sz="4" w:space="0" w:color="F9B678" w:themeColor="accent3" w:themeTint="99"/>
        <w:left w:val="single" w:sz="4" w:space="0" w:color="F9B678" w:themeColor="accent3" w:themeTint="99"/>
        <w:bottom w:val="single" w:sz="4" w:space="0" w:color="F9B678" w:themeColor="accent3" w:themeTint="99"/>
        <w:right w:val="single" w:sz="4" w:space="0" w:color="F9B678" w:themeColor="accent3" w:themeTint="99"/>
        <w:insideH w:val="single" w:sz="4" w:space="0" w:color="F9B678" w:themeColor="accent3" w:themeTint="99"/>
        <w:insideV w:val="single" w:sz="4" w:space="0" w:color="F9B6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871F" w:themeColor="accent3"/>
          <w:left w:val="single" w:sz="4" w:space="0" w:color="F6871F" w:themeColor="accent3"/>
          <w:bottom w:val="single" w:sz="4" w:space="0" w:color="F6871F" w:themeColor="accent3"/>
          <w:right w:val="single" w:sz="4" w:space="0" w:color="F6871F" w:themeColor="accent3"/>
          <w:insideH w:val="nil"/>
          <w:insideV w:val="nil"/>
        </w:tcBorders>
        <w:shd w:val="clear" w:color="auto" w:fill="F6871F" w:themeFill="accent3"/>
      </w:tcPr>
    </w:tblStylePr>
    <w:tblStylePr w:type="lastRow">
      <w:rPr>
        <w:b/>
        <w:bCs/>
      </w:rPr>
      <w:tblPr/>
      <w:tcPr>
        <w:tcBorders>
          <w:top w:val="double" w:sz="4" w:space="0" w:color="F687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6D2" w:themeFill="accent3" w:themeFillTint="33"/>
      </w:tcPr>
    </w:tblStylePr>
    <w:tblStylePr w:type="band1Horz">
      <w:tblPr/>
      <w:tcPr>
        <w:shd w:val="clear" w:color="auto" w:fill="FDE6D2" w:themeFill="accent3" w:themeFillTint="33"/>
      </w:tcPr>
    </w:tblStylePr>
  </w:style>
  <w:style w:type="paragraph" w:customStyle="1" w:styleId="ResumeFirstLastPRO">
    <w:name w:val="Resume First Last_PRO"/>
    <w:basedOn w:val="Ttulo1"/>
    <w:qFormat/>
    <w:rsid w:val="00FD0DC5"/>
    <w:pPr>
      <w:framePr w:wrap="around" w:hAnchor="margin" w:x="1" w:y="1"/>
    </w:pPr>
    <w:rPr>
      <w:bCs/>
      <w:noProof/>
    </w:rPr>
  </w:style>
  <w:style w:type="character" w:styleId="nfase">
    <w:name w:val="Emphasis"/>
    <w:basedOn w:val="Fontepargpadro"/>
    <w:uiPriority w:val="20"/>
    <w:qFormat/>
    <w:rsid w:val="00D3477E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B674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674B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674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74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74BB"/>
    <w:rPr>
      <w:b/>
      <w:bCs/>
      <w:sz w:val="20"/>
      <w:szCs w:val="20"/>
    </w:rPr>
  </w:style>
  <w:style w:type="paragraph" w:customStyle="1" w:styleId="KLPARA">
    <w:name w:val="_KL PARA"/>
    <w:basedOn w:val="BodyPRO"/>
    <w:link w:val="KLPARAChar"/>
    <w:qFormat/>
    <w:rsid w:val="00D01D19"/>
    <w:pPr>
      <w:spacing w:before="200" w:after="200"/>
    </w:pPr>
    <w:rPr>
      <w:rFonts w:ascii="Arial" w:hAnsi="Arial" w:cs="Arial"/>
      <w:color w:val="3C3D3E" w:themeColor="text2"/>
      <w:sz w:val="20"/>
    </w:rPr>
  </w:style>
  <w:style w:type="paragraph" w:customStyle="1" w:styleId="KLBULLET1">
    <w:name w:val="_KL BULLET 1"/>
    <w:basedOn w:val="PargrafodaLista"/>
    <w:link w:val="KLBULLET1Char"/>
    <w:qFormat/>
    <w:rsid w:val="00D01D19"/>
    <w:pPr>
      <w:numPr>
        <w:numId w:val="7"/>
      </w:numPr>
      <w:ind w:left="274" w:hanging="274"/>
      <w:contextualSpacing w:val="0"/>
    </w:pPr>
    <w:rPr>
      <w:rFonts w:ascii="Arial" w:hAnsi="Arial" w:cs="Arial"/>
      <w:color w:val="3C3D3E" w:themeColor="text2"/>
      <w:sz w:val="20"/>
    </w:rPr>
  </w:style>
  <w:style w:type="character" w:customStyle="1" w:styleId="KLPARAChar">
    <w:name w:val="_KL PARA Char"/>
    <w:basedOn w:val="BodyPROChar"/>
    <w:link w:val="KLPARA"/>
    <w:rsid w:val="00D01D19"/>
    <w:rPr>
      <w:rFonts w:ascii="Arial" w:hAnsi="Arial" w:cs="Arial"/>
      <w:bCs/>
      <w:noProof/>
      <w:color w:val="3C3D3E" w:themeColor="text2"/>
      <w:sz w:val="20"/>
    </w:rPr>
  </w:style>
  <w:style w:type="character" w:customStyle="1" w:styleId="KLBULLET1Char">
    <w:name w:val="_KL BULLET 1 Char"/>
    <w:basedOn w:val="Fontepargpadro"/>
    <w:link w:val="KLBULLET1"/>
    <w:rsid w:val="00D01D19"/>
    <w:rPr>
      <w:rFonts w:ascii="Arial" w:hAnsi="Arial" w:cs="Arial"/>
      <w:color w:val="3C3D3E" w:themeColor="text2"/>
      <w:sz w:val="20"/>
    </w:rPr>
  </w:style>
  <w:style w:type="paragraph" w:customStyle="1" w:styleId="KL2NDHEADING">
    <w:name w:val="_KL 2ND HEADING"/>
    <w:basedOn w:val="Corpodetexto2"/>
    <w:link w:val="KL2NDHEADINGChar"/>
    <w:qFormat/>
    <w:rsid w:val="00D01D19"/>
    <w:pPr>
      <w:spacing w:before="240" w:after="200" w:line="240" w:lineRule="auto"/>
    </w:pPr>
    <w:rPr>
      <w:rFonts w:ascii="Arial" w:eastAsia="Times New Roman" w:hAnsi="Arial" w:cs="Arial"/>
      <w:b/>
      <w:color w:val="004068" w:themeColor="accent4"/>
      <w:sz w:val="22"/>
      <w:szCs w:val="22"/>
    </w:rPr>
  </w:style>
  <w:style w:type="character" w:customStyle="1" w:styleId="KL2NDHEADINGChar">
    <w:name w:val="_KL 2ND HEADING Char"/>
    <w:basedOn w:val="Corpodetexto2Char"/>
    <w:link w:val="KL2NDHEADING"/>
    <w:rsid w:val="00D01D19"/>
    <w:rPr>
      <w:rFonts w:ascii="Arial" w:eastAsia="Times New Roman" w:hAnsi="Arial" w:cs="Arial"/>
      <w:b/>
      <w:color w:val="004068" w:themeColor="accent4"/>
      <w:sz w:val="22"/>
      <w:szCs w:val="22"/>
    </w:rPr>
  </w:style>
  <w:style w:type="paragraph" w:customStyle="1" w:styleId="KLBULLET2">
    <w:name w:val="_KL BULLET 2"/>
    <w:basedOn w:val="Normal"/>
    <w:link w:val="KLBULLET2Char"/>
    <w:qFormat/>
    <w:rsid w:val="00D01D19"/>
    <w:pPr>
      <w:numPr>
        <w:ilvl w:val="1"/>
        <w:numId w:val="8"/>
      </w:numPr>
      <w:tabs>
        <w:tab w:val="clear" w:pos="1440"/>
      </w:tabs>
      <w:spacing w:before="80" w:after="80"/>
      <w:ind w:left="548" w:hanging="274"/>
    </w:pPr>
    <w:rPr>
      <w:rFonts w:asciiTheme="majorHAnsi" w:hAnsiTheme="majorHAnsi" w:cstheme="majorHAnsi"/>
      <w:color w:val="3C3D3E" w:themeColor="text2"/>
      <w:sz w:val="20"/>
      <w:szCs w:val="20"/>
    </w:rPr>
  </w:style>
  <w:style w:type="character" w:customStyle="1" w:styleId="KLBULLET2Char">
    <w:name w:val="_KL BULLET 2 Char"/>
    <w:basedOn w:val="Fontepargpadro"/>
    <w:link w:val="KLBULLET2"/>
    <w:rsid w:val="00D01D19"/>
    <w:rPr>
      <w:rFonts w:asciiTheme="majorHAnsi" w:hAnsiTheme="majorHAnsi" w:cstheme="majorHAnsi"/>
      <w:color w:val="3C3D3E" w:themeColor="text2"/>
      <w:sz w:val="20"/>
      <w:szCs w:val="20"/>
    </w:rPr>
  </w:style>
  <w:style w:type="paragraph" w:customStyle="1" w:styleId="KLBULLET3">
    <w:name w:val="_KL BULLET 3"/>
    <w:basedOn w:val="Normal"/>
    <w:link w:val="KLBULLET3Char"/>
    <w:qFormat/>
    <w:rsid w:val="00D01D19"/>
    <w:pPr>
      <w:numPr>
        <w:ilvl w:val="2"/>
        <w:numId w:val="9"/>
      </w:numPr>
      <w:tabs>
        <w:tab w:val="clear" w:pos="2160"/>
      </w:tabs>
      <w:spacing w:before="40" w:after="40"/>
      <w:ind w:left="821" w:hanging="274"/>
    </w:pPr>
    <w:rPr>
      <w:rFonts w:asciiTheme="majorHAnsi" w:hAnsiTheme="majorHAnsi" w:cstheme="majorHAnsi"/>
      <w:color w:val="3C3D3E" w:themeColor="text2"/>
      <w:sz w:val="20"/>
      <w:szCs w:val="20"/>
    </w:rPr>
  </w:style>
  <w:style w:type="character" w:customStyle="1" w:styleId="KLBULLET3Char">
    <w:name w:val="_KL BULLET 3 Char"/>
    <w:basedOn w:val="Fontepargpadro"/>
    <w:link w:val="KLBULLET3"/>
    <w:rsid w:val="00D01D19"/>
    <w:rPr>
      <w:rFonts w:asciiTheme="majorHAnsi" w:hAnsiTheme="majorHAnsi" w:cstheme="majorHAnsi"/>
      <w:color w:val="3C3D3E" w:themeColor="text2"/>
      <w:sz w:val="20"/>
      <w:szCs w:val="20"/>
    </w:rPr>
  </w:style>
  <w:style w:type="paragraph" w:customStyle="1" w:styleId="KLheading1a">
    <w:name w:val="_KL heading 1a"/>
    <w:basedOn w:val="Normal"/>
    <w:link w:val="KLheading1aChar"/>
    <w:qFormat/>
    <w:rsid w:val="00D01D19"/>
    <w:rPr>
      <w:b/>
      <w:caps/>
      <w:color w:val="FFFFFF" w:themeColor="background1"/>
      <w:sz w:val="24"/>
    </w:rPr>
  </w:style>
  <w:style w:type="character" w:customStyle="1" w:styleId="KLheading1aChar">
    <w:name w:val="_KL heading 1a Char"/>
    <w:basedOn w:val="Fontepargpadro"/>
    <w:link w:val="KLheading1a"/>
    <w:rsid w:val="00D01D19"/>
    <w:rPr>
      <w:b/>
      <w:caps/>
      <w:color w:val="FFFFFF" w:themeColor="background1"/>
      <w:sz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01D19"/>
    <w:pPr>
      <w:spacing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01D19"/>
  </w:style>
  <w:style w:type="character" w:customStyle="1" w:styleId="DCBody">
    <w:name w:val="DC Body"/>
    <w:basedOn w:val="Fontepargpadro"/>
    <w:rsid w:val="002404A2"/>
    <w:rPr>
      <w:color w:val="333333"/>
    </w:rPr>
  </w:style>
  <w:style w:type="paragraph" w:customStyle="1" w:styleId="Titulo1">
    <w:name w:val="Titulo 1"/>
    <w:basedOn w:val="KLheading1a"/>
    <w:qFormat/>
    <w:rsid w:val="00EE4282"/>
    <w:rPr>
      <w:sz w:val="22"/>
      <w:szCs w:val="16"/>
      <w:lang w:val="pt-BR"/>
    </w:rPr>
  </w:style>
  <w:style w:type="character" w:styleId="MenoPendente">
    <w:name w:val="Unresolved Mention"/>
    <w:basedOn w:val="Fontepargpadro"/>
    <w:uiPriority w:val="99"/>
    <w:semiHidden/>
    <w:unhideWhenUsed/>
    <w:rsid w:val="00D536CC"/>
    <w:rPr>
      <w:color w:val="605E5C"/>
      <w:shd w:val="clear" w:color="auto" w:fill="E1DFDD"/>
    </w:rPr>
  </w:style>
  <w:style w:type="paragraph" w:customStyle="1" w:styleId="Titulo2">
    <w:name w:val="Titulo 2"/>
    <w:basedOn w:val="KL2NDHEADING"/>
    <w:qFormat/>
    <w:rsid w:val="00A6743B"/>
    <w:pPr>
      <w:spacing w:before="300" w:line="276" w:lineRule="auto"/>
      <w:jc w:val="both"/>
    </w:pPr>
    <w:rPr>
      <w:lang w:val="pt-BR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043503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43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20274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50227">
                      <w:marLeft w:val="3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3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00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5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05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9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28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25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32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66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56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68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22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6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0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1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83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20528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25591">
                      <w:marLeft w:val="3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9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95">
          <w:marLeft w:val="274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5054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3104">
                      <w:marLeft w:val="3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5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6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99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424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19902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7329">
                      <w:marLeft w:val="3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96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4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17096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2844">
                      <w:marLeft w:val="3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4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97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0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44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59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9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86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26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20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27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83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88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48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98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95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7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43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2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32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30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19406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9192">
                      <w:marLeft w:val="3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83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52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10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8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20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5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45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5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13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03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87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53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00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2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08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08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2744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4006">
                      <w:marLeft w:val="3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9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9196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6967">
                      <w:marLeft w:val="3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21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5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5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51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95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20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85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8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59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43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40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6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82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5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28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31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58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42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12750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99943">
                      <w:marLeft w:val="3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9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4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6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2504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3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65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97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1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827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58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614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572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839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1016">
                      <w:marLeft w:val="3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9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79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15937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66958">
                      <w:marLeft w:val="3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1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4838">
          <w:marLeft w:val="274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9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10798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1508">
                      <w:marLeft w:val="3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3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6046">
          <w:marLeft w:val="274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28623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6551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93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5163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3382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9947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9798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963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3207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919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18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00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95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69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03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9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2617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473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2832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134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548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537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7160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954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4698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3246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3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5086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267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877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62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90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8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815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532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13361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97921">
                      <w:marLeft w:val="3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8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9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89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68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6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7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355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08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7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rotiviti 2016_Word">
      <a:dk1>
        <a:srgbClr val="000000"/>
      </a:dk1>
      <a:lt1>
        <a:sysClr val="window" lastClr="FFFFFF"/>
      </a:lt1>
      <a:dk2>
        <a:srgbClr val="3C3D3E"/>
      </a:dk2>
      <a:lt2>
        <a:srgbClr val="5D7B9A"/>
      </a:lt2>
      <a:accent1>
        <a:srgbClr val="00ACC4"/>
      </a:accent1>
      <a:accent2>
        <a:srgbClr val="00A28F"/>
      </a:accent2>
      <a:accent3>
        <a:srgbClr val="F6871F"/>
      </a:accent3>
      <a:accent4>
        <a:srgbClr val="004068"/>
      </a:accent4>
      <a:accent5>
        <a:srgbClr val="5D7B9A"/>
      </a:accent5>
      <a:accent6>
        <a:srgbClr val="D74B29"/>
      </a:accent6>
      <a:hlink>
        <a:srgbClr val="5D7B9A"/>
      </a:hlink>
      <a:folHlink>
        <a:srgbClr val="00ACC4"/>
      </a:folHlink>
    </a:clrScheme>
    <a:fontScheme name="Protiviti 2016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bc8ca2-e6c6-498c-9789-76aaee5f4362" xsi:nil="true"/>
    <lcf76f155ced4ddcb4097134ff3c332f xmlns="cfe60638-a96a-445d-9594-55ff1ba9e9a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6B672B1A2C52498A8AD3DA75C66284" ma:contentTypeVersion="13" ma:contentTypeDescription="Crie um novo documento." ma:contentTypeScope="" ma:versionID="7c2186becab7fa95c6b195df495761bc">
  <xsd:schema xmlns:xsd="http://www.w3.org/2001/XMLSchema" xmlns:xs="http://www.w3.org/2001/XMLSchema" xmlns:p="http://schemas.microsoft.com/office/2006/metadata/properties" xmlns:ns2="cfe60638-a96a-445d-9594-55ff1ba9e9a2" xmlns:ns3="36bc8ca2-e6c6-498c-9789-76aaee5f4362" targetNamespace="http://schemas.microsoft.com/office/2006/metadata/properties" ma:root="true" ma:fieldsID="55ca15906c5826d2b91a74c48172f5dc" ns2:_="" ns3:_="">
    <xsd:import namespace="cfe60638-a96a-445d-9594-55ff1ba9e9a2"/>
    <xsd:import namespace="36bc8ca2-e6c6-498c-9789-76aaee5f43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60638-a96a-445d-9594-55ff1ba9e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7475e8d-3a2a-4a37-baab-8fcb4c893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c8ca2-e6c6-498c-9789-76aaee5f436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320bff-c960-4839-aa46-58a939c37a15}" ma:internalName="TaxCatchAll" ma:showField="CatchAllData" ma:web="36bc8ca2-e6c6-498c-9789-76aaee5f43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F168DE-FF26-445F-AD5A-D6C7CB5EA7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D287B5-ED11-4AE3-9DC1-42671864ACDC}">
  <ds:schemaRefs>
    <ds:schemaRef ds:uri="http://schemas.microsoft.com/office/2006/metadata/properties"/>
    <ds:schemaRef ds:uri="http://schemas.microsoft.com/office/infopath/2007/PartnerControls"/>
    <ds:schemaRef ds:uri="36bc8ca2-e6c6-498c-9789-76aaee5f4362"/>
    <ds:schemaRef ds:uri="cfe60638-a96a-445d-9594-55ff1ba9e9a2"/>
  </ds:schemaRefs>
</ds:datastoreItem>
</file>

<file path=customXml/itemProps3.xml><?xml version="1.0" encoding="utf-8"?>
<ds:datastoreItem xmlns:ds="http://schemas.openxmlformats.org/officeDocument/2006/customXml" ds:itemID="{911EC669-AC0F-404E-9649-E4AA65B070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766348-C59A-41D0-9D09-805DF54CD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60638-a96a-445d-9594-55ff1ba9e9a2"/>
    <ds:schemaRef ds:uri="36bc8ca2-e6c6-498c-9789-76aaee5f4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3032</Words>
  <Characters>16376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Inventory Policy</vt:lpstr>
    </vt:vector>
  </TitlesOfParts>
  <Company>Protiviti Inc.</Company>
  <LinksUpToDate>false</LinksUpToDate>
  <CharactersWithSpaces>19370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Inventory Policy</dc:title>
  <dc:creator>KnowledgeLeader - www.knowledgeleader.com</dc:creator>
  <cp:lastModifiedBy>Roberta Vaz</cp:lastModifiedBy>
  <cp:revision>2</cp:revision>
  <cp:lastPrinted>2016-09-08T07:09:00Z</cp:lastPrinted>
  <dcterms:created xsi:type="dcterms:W3CDTF">2024-01-09T13:29:00Z</dcterms:created>
  <dcterms:modified xsi:type="dcterms:W3CDTF">2024-01-09T13:29:00Z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0x0101005F6B672B1A2C52498A8AD3DA75C66284</vt:lpwstr>
  </property>
  <property fmtid="{D5CDD505-2E9C-101B-9397-08002B2CF9AE}" pid="3" name="iShareTypeOfContent">
    <vt:lpwstr>20;#Proposal|311f708c-abea-4607-8d35-aad1107d4dc1</vt:lpwstr>
  </property>
  <property fmtid="{D5CDD505-2E9C-101B-9397-08002B2CF9AE}" pid="4" name="iShareSource">
    <vt:lpwstr>3;#Protiviti RHI|081ccbfc-482a-43ed-b742-66253821da56</vt:lpwstr>
  </property>
  <property fmtid="{D5CDD505-2E9C-101B-9397-08002B2CF9AE}" pid="5" name="iShareCountry">
    <vt:lpwstr>4;#Global|83b97948-b097-4f45-ad6b-f0b763cc5fe7</vt:lpwstr>
  </property>
</Properties>
</file>